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Look w:val="04A0" w:firstRow="1" w:lastRow="0" w:firstColumn="1" w:lastColumn="0" w:noHBand="0" w:noVBand="1"/>
      </w:tblPr>
      <w:tblGrid>
        <w:gridCol w:w="4111"/>
      </w:tblGrid>
      <w:tr w:rsidR="006B0202" w:rsidTr="006B0202">
        <w:trPr>
          <w:jc w:val="center"/>
        </w:trPr>
        <w:tc>
          <w:tcPr>
            <w:tcW w:w="4111" w:type="dxa"/>
          </w:tcPr>
          <w:p w:rsidR="006B0202" w:rsidRPr="006B0202" w:rsidRDefault="006B0202" w:rsidP="006B0202">
            <w:pPr>
              <w:spacing w:before="120" w:after="120"/>
              <w:jc w:val="center"/>
              <w:rPr>
                <w:b/>
                <w:color w:val="002060"/>
                <w:sz w:val="32"/>
                <w:szCs w:val="32"/>
                <w:lang w:val="en-GB"/>
              </w:rPr>
            </w:pPr>
            <w:r w:rsidRPr="006B0202">
              <w:rPr>
                <w:b/>
                <w:color w:val="002060"/>
                <w:sz w:val="32"/>
                <w:szCs w:val="32"/>
                <w:lang w:val="en-GB"/>
              </w:rPr>
              <w:t>O U T R E A C H</w:t>
            </w:r>
            <w:r>
              <w:rPr>
                <w:b/>
                <w:color w:val="002060"/>
                <w:sz w:val="32"/>
                <w:szCs w:val="32"/>
                <w:lang w:val="en-GB"/>
              </w:rPr>
              <w:br/>
            </w:r>
            <w:r w:rsidRPr="006B0202">
              <w:rPr>
                <w:color w:val="002060"/>
                <w:sz w:val="28"/>
                <w:szCs w:val="28"/>
                <w:lang w:val="en-GB"/>
              </w:rPr>
              <w:t xml:space="preserve">aptitude </w:t>
            </w:r>
            <w:r w:rsidR="004C7D50">
              <w:rPr>
                <w:color w:val="002060"/>
                <w:sz w:val="28"/>
                <w:szCs w:val="28"/>
                <w:lang w:val="en-GB"/>
              </w:rPr>
              <w:t xml:space="preserve"> -  method  -  </w:t>
            </w:r>
            <w:r w:rsidRPr="006B0202">
              <w:rPr>
                <w:color w:val="002060"/>
                <w:sz w:val="28"/>
                <w:szCs w:val="28"/>
                <w:lang w:val="en-GB"/>
              </w:rPr>
              <w:t>practice</w:t>
            </w:r>
          </w:p>
        </w:tc>
      </w:tr>
    </w:tbl>
    <w:p w:rsidR="00FB09B5" w:rsidRPr="0093469A" w:rsidRDefault="0093469A" w:rsidP="006B0202">
      <w:pPr>
        <w:ind w:left="709"/>
        <w:jc w:val="center"/>
        <w:rPr>
          <w:b/>
          <w:i/>
          <w:color w:val="C00000"/>
          <w:sz w:val="32"/>
          <w:szCs w:val="32"/>
          <w:u w:val="single"/>
          <w:lang w:val="en-GB"/>
        </w:rPr>
      </w:pPr>
      <w:r w:rsidRPr="0093469A">
        <w:rPr>
          <w:b/>
          <w:color w:val="002060"/>
          <w:sz w:val="24"/>
          <w:szCs w:val="24"/>
          <w:lang w:val="en-GB"/>
        </w:rPr>
        <w:t xml:space="preserve">  </w:t>
      </w:r>
      <w:r w:rsidR="00D77579">
        <w:rPr>
          <w:b/>
          <w:color w:val="002060"/>
          <w:sz w:val="24"/>
          <w:szCs w:val="24"/>
          <w:lang w:val="en-GB"/>
        </w:rPr>
        <w:t xml:space="preserve">                  </w:t>
      </w:r>
      <w:r>
        <w:rPr>
          <w:b/>
          <w:color w:val="002060"/>
          <w:sz w:val="24"/>
          <w:szCs w:val="24"/>
          <w:lang w:val="en-GB"/>
        </w:rPr>
        <w:t xml:space="preserve">                           </w:t>
      </w:r>
      <w:r w:rsidRPr="0093469A">
        <w:rPr>
          <w:b/>
          <w:color w:val="002060"/>
          <w:sz w:val="24"/>
          <w:szCs w:val="24"/>
          <w:lang w:val="en-GB"/>
        </w:rPr>
        <w:t xml:space="preserve">   </w:t>
      </w:r>
      <w:r>
        <w:rPr>
          <w:b/>
          <w:color w:val="002060"/>
          <w:sz w:val="24"/>
          <w:szCs w:val="24"/>
          <w:lang w:val="en-GB"/>
        </w:rPr>
        <w:t xml:space="preserve">       </w:t>
      </w:r>
      <w:r w:rsidR="006B0202">
        <w:rPr>
          <w:b/>
          <w:color w:val="002060"/>
          <w:sz w:val="24"/>
          <w:szCs w:val="24"/>
          <w:lang w:val="en-GB"/>
        </w:rPr>
        <w:tab/>
      </w:r>
      <w:r w:rsidR="006B0202">
        <w:rPr>
          <w:b/>
          <w:color w:val="002060"/>
          <w:sz w:val="24"/>
          <w:szCs w:val="24"/>
          <w:lang w:val="en-GB"/>
        </w:rPr>
        <w:tab/>
      </w:r>
      <w:r w:rsidR="006B0202">
        <w:rPr>
          <w:b/>
          <w:color w:val="002060"/>
          <w:sz w:val="24"/>
          <w:szCs w:val="24"/>
          <w:lang w:val="en-GB"/>
        </w:rPr>
        <w:tab/>
      </w:r>
      <w:r w:rsidR="006B0202">
        <w:rPr>
          <w:b/>
          <w:color w:val="002060"/>
          <w:sz w:val="24"/>
          <w:szCs w:val="24"/>
          <w:lang w:val="en-GB"/>
        </w:rPr>
        <w:tab/>
      </w:r>
      <w:r w:rsidR="006B0202">
        <w:rPr>
          <w:b/>
          <w:color w:val="002060"/>
          <w:sz w:val="24"/>
          <w:szCs w:val="24"/>
          <w:lang w:val="en-GB"/>
        </w:rPr>
        <w:tab/>
      </w:r>
      <w:r w:rsidR="006B0202">
        <w:rPr>
          <w:b/>
          <w:color w:val="002060"/>
          <w:sz w:val="24"/>
          <w:szCs w:val="24"/>
          <w:lang w:val="en-GB"/>
        </w:rPr>
        <w:tab/>
      </w:r>
      <w:r w:rsidR="006B0202">
        <w:rPr>
          <w:b/>
          <w:color w:val="002060"/>
          <w:sz w:val="24"/>
          <w:szCs w:val="24"/>
          <w:lang w:val="en-GB"/>
        </w:rPr>
        <w:tab/>
      </w:r>
      <w:r>
        <w:rPr>
          <w:b/>
          <w:color w:val="002060"/>
          <w:sz w:val="24"/>
          <w:szCs w:val="24"/>
          <w:lang w:val="en-GB"/>
        </w:rPr>
        <w:t xml:space="preserve"> </w:t>
      </w:r>
      <w:r w:rsidR="006B0202">
        <w:rPr>
          <w:b/>
          <w:color w:val="002060"/>
          <w:sz w:val="24"/>
          <w:szCs w:val="24"/>
          <w:lang w:val="en-GB"/>
        </w:rPr>
        <w:t xml:space="preserve">      </w:t>
      </w:r>
      <w:r>
        <w:rPr>
          <w:b/>
          <w:color w:val="002060"/>
          <w:sz w:val="24"/>
          <w:szCs w:val="24"/>
          <w:lang w:val="en-GB"/>
        </w:rPr>
        <w:t xml:space="preserve"> </w:t>
      </w:r>
      <w:r w:rsidRPr="0093469A">
        <w:rPr>
          <w:b/>
          <w:i/>
          <w:color w:val="C00000"/>
          <w:sz w:val="24"/>
          <w:szCs w:val="24"/>
          <w:lang w:val="en-GB"/>
        </w:rPr>
        <w:t xml:space="preserve">draft </w:t>
      </w:r>
    </w:p>
    <w:p w:rsidR="00FB09B5" w:rsidRDefault="00FB09B5" w:rsidP="006B0202">
      <w:pPr>
        <w:ind w:left="709"/>
        <w:jc w:val="right"/>
        <w:rPr>
          <w:color w:val="002060"/>
          <w:sz w:val="24"/>
          <w:szCs w:val="24"/>
          <w:lang w:val="en-GB"/>
        </w:rPr>
      </w:pPr>
      <w:r w:rsidRPr="00361852">
        <w:rPr>
          <w:color w:val="002060"/>
          <w:sz w:val="24"/>
          <w:szCs w:val="24"/>
          <w:lang w:val="en-GB"/>
        </w:rPr>
        <w:t xml:space="preserve"> Luigi Leonori</w:t>
      </w:r>
      <w:r w:rsidR="006B0202">
        <w:rPr>
          <w:color w:val="002060"/>
          <w:sz w:val="24"/>
          <w:szCs w:val="24"/>
          <w:lang w:val="en-GB"/>
        </w:rPr>
        <w:br/>
      </w:r>
    </w:p>
    <w:p w:rsidR="00907A5D" w:rsidRPr="006E1791" w:rsidRDefault="00907A5D" w:rsidP="006E1791">
      <w:pPr>
        <w:pStyle w:val="Paragraphedeliste"/>
        <w:numPr>
          <w:ilvl w:val="0"/>
          <w:numId w:val="2"/>
        </w:numPr>
        <w:spacing w:before="120"/>
        <w:ind w:left="0" w:firstLine="0"/>
        <w:contextualSpacing w:val="0"/>
        <w:rPr>
          <w:b/>
          <w:color w:val="002060"/>
          <w:sz w:val="26"/>
          <w:szCs w:val="26"/>
          <w:lang w:val="en-GB"/>
        </w:rPr>
      </w:pPr>
      <w:r w:rsidRPr="006E1791">
        <w:rPr>
          <w:b/>
          <w:color w:val="002060"/>
          <w:sz w:val="26"/>
          <w:szCs w:val="26"/>
          <w:lang w:val="en-GB"/>
        </w:rPr>
        <w:t xml:space="preserve">INTRODUCTION :    Why  this  Pillar </w:t>
      </w:r>
    </w:p>
    <w:p w:rsidR="00802FDD" w:rsidRPr="00340EC2" w:rsidRDefault="00907A5D" w:rsidP="006E1791">
      <w:pPr>
        <w:spacing w:before="240"/>
        <w:ind w:left="709"/>
        <w:rPr>
          <w:color w:val="002060"/>
          <w:lang w:val="en-GB"/>
        </w:rPr>
      </w:pPr>
      <w:r w:rsidRPr="00340EC2">
        <w:rPr>
          <w:b/>
          <w:color w:val="002060"/>
          <w:lang w:val="en-GB"/>
        </w:rPr>
        <w:t>PILLAR</w:t>
      </w:r>
      <w:r w:rsidR="00641C4E" w:rsidRPr="00340EC2">
        <w:rPr>
          <w:b/>
          <w:color w:val="002060"/>
          <w:lang w:val="en-GB"/>
        </w:rPr>
        <w:t xml:space="preserve"> definition</w:t>
      </w:r>
      <w:r w:rsidR="00641C4E" w:rsidRPr="00340EC2">
        <w:rPr>
          <w:color w:val="002060"/>
          <w:lang w:val="en-GB"/>
        </w:rPr>
        <w:t xml:space="preserve"> :  </w:t>
      </w:r>
    </w:p>
    <w:p w:rsidR="00641C4E" w:rsidRPr="00340EC2" w:rsidRDefault="00641C4E" w:rsidP="00F2026E">
      <w:pPr>
        <w:pStyle w:val="Paragraphedeliste"/>
        <w:numPr>
          <w:ilvl w:val="0"/>
          <w:numId w:val="15"/>
        </w:numPr>
        <w:spacing w:before="60"/>
        <w:contextualSpacing w:val="0"/>
        <w:rPr>
          <w:i/>
          <w:color w:val="002060"/>
          <w:lang w:val="en-GB"/>
        </w:rPr>
      </w:pPr>
      <w:r w:rsidRPr="00340EC2">
        <w:rPr>
          <w:color w:val="002060"/>
          <w:lang w:val="en-GB"/>
        </w:rPr>
        <w:t xml:space="preserve">A pillar is a tall </w:t>
      </w:r>
      <w:r w:rsidRPr="00340EC2">
        <w:rPr>
          <w:b/>
          <w:color w:val="002060"/>
          <w:lang w:val="en-GB"/>
        </w:rPr>
        <w:t>solid structure</w:t>
      </w:r>
      <w:r w:rsidRPr="00340EC2">
        <w:rPr>
          <w:color w:val="002060"/>
          <w:lang w:val="en-GB"/>
        </w:rPr>
        <w:t xml:space="preserve">, which is usually used </w:t>
      </w:r>
      <w:r w:rsidRPr="00340EC2">
        <w:rPr>
          <w:b/>
          <w:color w:val="002060"/>
          <w:lang w:val="en-GB"/>
        </w:rPr>
        <w:t>to support</w:t>
      </w:r>
      <w:r w:rsidRPr="00340EC2">
        <w:rPr>
          <w:color w:val="002060"/>
          <w:lang w:val="en-GB"/>
        </w:rPr>
        <w:t xml:space="preserve"> part of a building. </w:t>
      </w:r>
      <w:r w:rsidRPr="00340EC2">
        <w:rPr>
          <w:i/>
          <w:color w:val="002060"/>
          <w:lang w:val="en-GB"/>
        </w:rPr>
        <w:t xml:space="preserve">(Collins Dictionary) </w:t>
      </w:r>
    </w:p>
    <w:p w:rsidR="00641C4E" w:rsidRPr="00340EC2" w:rsidRDefault="00A663C5" w:rsidP="00F2026E">
      <w:pPr>
        <w:pStyle w:val="Paragraphedeliste"/>
        <w:numPr>
          <w:ilvl w:val="0"/>
          <w:numId w:val="15"/>
        </w:numPr>
        <w:spacing w:before="60"/>
        <w:contextualSpacing w:val="0"/>
        <w:rPr>
          <w:color w:val="002060"/>
          <w:lang w:val="en-GB"/>
        </w:rPr>
      </w:pPr>
      <w:r w:rsidRPr="00340EC2">
        <w:rPr>
          <w:color w:val="002060"/>
          <w:lang w:val="en-GB"/>
        </w:rPr>
        <w:t>Perso</w:t>
      </w:r>
      <w:r w:rsidR="00641C4E" w:rsidRPr="00340EC2">
        <w:rPr>
          <w:color w:val="002060"/>
          <w:lang w:val="en-GB"/>
        </w:rPr>
        <w:t xml:space="preserve">n, something whose presence, the activity is essential to the existence of an organization, an institution… individual people.  </w:t>
      </w:r>
      <w:r w:rsidR="00D77579" w:rsidRPr="00340EC2">
        <w:rPr>
          <w:i/>
          <w:color w:val="002060"/>
          <w:lang w:val="en-GB"/>
        </w:rPr>
        <w:t xml:space="preserve">(in  figurative way Larousse Dict.)   </w:t>
      </w:r>
    </w:p>
    <w:p w:rsidR="00641C4E" w:rsidRPr="00340EC2" w:rsidRDefault="00641C4E" w:rsidP="00F2026E">
      <w:pPr>
        <w:spacing w:before="60"/>
        <w:ind w:left="709"/>
        <w:rPr>
          <w:color w:val="002060"/>
          <w:lang w:val="en-GB"/>
        </w:rPr>
      </w:pPr>
      <w:r w:rsidRPr="00340EC2">
        <w:rPr>
          <w:color w:val="002060"/>
          <w:lang w:val="en-GB"/>
        </w:rPr>
        <w:t xml:space="preserve">Two are the </w:t>
      </w:r>
      <w:r w:rsidR="00FB09B5" w:rsidRPr="00340EC2">
        <w:rPr>
          <w:color w:val="002060"/>
          <w:lang w:val="en-GB"/>
        </w:rPr>
        <w:t>characteristics</w:t>
      </w:r>
      <w:r w:rsidRPr="00340EC2">
        <w:rPr>
          <w:color w:val="002060"/>
          <w:lang w:val="en-GB"/>
        </w:rPr>
        <w:t xml:space="preserve">  of Pillar: 1) </w:t>
      </w:r>
      <w:r w:rsidR="00FB09B5" w:rsidRPr="00340EC2">
        <w:rPr>
          <w:color w:val="002060"/>
          <w:lang w:val="en-GB"/>
        </w:rPr>
        <w:t>function</w:t>
      </w:r>
      <w:r w:rsidRPr="00340EC2">
        <w:rPr>
          <w:color w:val="002060"/>
          <w:lang w:val="en-GB"/>
        </w:rPr>
        <w:t xml:space="preserve">:  </w:t>
      </w:r>
      <w:r w:rsidRPr="00340EC2">
        <w:rPr>
          <w:b/>
          <w:color w:val="002060"/>
          <w:lang w:val="en-GB"/>
        </w:rPr>
        <w:t>support</w:t>
      </w:r>
      <w:r w:rsidRPr="00340EC2">
        <w:rPr>
          <w:color w:val="002060"/>
          <w:lang w:val="en-GB"/>
        </w:rPr>
        <w:t xml:space="preserve"> ;  2) quality : </w:t>
      </w:r>
      <w:r w:rsidRPr="00340EC2">
        <w:rPr>
          <w:b/>
          <w:color w:val="002060"/>
          <w:lang w:val="en-GB"/>
        </w:rPr>
        <w:t>essential</w:t>
      </w:r>
      <w:r w:rsidRPr="00340EC2">
        <w:rPr>
          <w:color w:val="002060"/>
          <w:lang w:val="en-GB"/>
        </w:rPr>
        <w:t xml:space="preserve"> support.</w:t>
      </w:r>
    </w:p>
    <w:p w:rsidR="003855DB" w:rsidRPr="00340EC2" w:rsidRDefault="008906BC" w:rsidP="004973CE">
      <w:pPr>
        <w:spacing w:before="240"/>
        <w:ind w:left="709"/>
        <w:rPr>
          <w:color w:val="002060"/>
          <w:lang w:val="en-GB"/>
        </w:rPr>
      </w:pPr>
      <w:r w:rsidRPr="00340EC2">
        <w:rPr>
          <w:b/>
          <w:color w:val="002060"/>
          <w:lang w:val="en-GB"/>
        </w:rPr>
        <w:t>OUTREACH</w:t>
      </w:r>
      <w:r w:rsidR="00641C4E" w:rsidRPr="00340EC2">
        <w:rPr>
          <w:b/>
          <w:color w:val="002060"/>
          <w:lang w:val="en-GB"/>
        </w:rPr>
        <w:t xml:space="preserve"> definition :</w:t>
      </w:r>
      <w:r w:rsidR="00641C4E" w:rsidRPr="00340EC2">
        <w:rPr>
          <w:color w:val="002060"/>
          <w:lang w:val="en-GB"/>
        </w:rPr>
        <w:t xml:space="preserve">  </w:t>
      </w:r>
    </w:p>
    <w:p w:rsidR="003855DB" w:rsidRPr="00340EC2" w:rsidRDefault="003855DB" w:rsidP="00F2026E">
      <w:pPr>
        <w:pStyle w:val="Paragraphedeliste"/>
        <w:numPr>
          <w:ilvl w:val="0"/>
          <w:numId w:val="6"/>
        </w:numPr>
        <w:spacing w:before="60"/>
        <w:ind w:left="1065" w:hanging="357"/>
        <w:contextualSpacing w:val="0"/>
        <w:rPr>
          <w:i/>
          <w:color w:val="002060"/>
          <w:lang w:val="en-GB"/>
        </w:rPr>
      </w:pPr>
      <w:r w:rsidRPr="00340EC2">
        <w:rPr>
          <w:i/>
          <w:color w:val="002060"/>
          <w:lang w:val="en-GB"/>
        </w:rPr>
        <w:t xml:space="preserve"> </w:t>
      </w:r>
      <w:r w:rsidR="008906BC" w:rsidRPr="00340EC2">
        <w:rPr>
          <w:i/>
          <w:color w:val="002060"/>
          <w:lang w:val="en-GB"/>
        </w:rPr>
        <w:t xml:space="preserve">Outreach is programmes and schemes </w:t>
      </w:r>
      <w:r w:rsidR="008906BC" w:rsidRPr="00340EC2">
        <w:rPr>
          <w:b/>
          <w:i/>
          <w:color w:val="002060"/>
          <w:lang w:val="en-GB"/>
        </w:rPr>
        <w:t>try to find people</w:t>
      </w:r>
      <w:r w:rsidR="008906BC" w:rsidRPr="00340EC2">
        <w:rPr>
          <w:i/>
          <w:color w:val="002060"/>
          <w:lang w:val="en-GB"/>
        </w:rPr>
        <w:t xml:space="preserve"> who need help or advice rather than waiting for those people to come and ask for help.  (</w:t>
      </w:r>
      <w:r w:rsidR="006B6B19" w:rsidRPr="00340EC2">
        <w:rPr>
          <w:i/>
          <w:color w:val="002060"/>
          <w:lang w:val="en-GB"/>
        </w:rPr>
        <w:t>Dictionary Collins)</w:t>
      </w:r>
      <w:r w:rsidR="004B650F" w:rsidRPr="00340EC2">
        <w:rPr>
          <w:i/>
          <w:color w:val="002060"/>
          <w:lang w:val="en-GB"/>
        </w:rPr>
        <w:t xml:space="preserve">   </w:t>
      </w:r>
    </w:p>
    <w:p w:rsidR="006B6B19" w:rsidRPr="00340EC2" w:rsidRDefault="006B6B19" w:rsidP="00F2026E">
      <w:pPr>
        <w:pStyle w:val="Paragraphedeliste"/>
        <w:numPr>
          <w:ilvl w:val="0"/>
          <w:numId w:val="6"/>
        </w:numPr>
        <w:spacing w:before="60"/>
        <w:ind w:left="1065" w:hanging="357"/>
        <w:contextualSpacing w:val="0"/>
        <w:rPr>
          <w:i/>
          <w:color w:val="002060"/>
          <w:lang w:val="en-GB"/>
        </w:rPr>
      </w:pPr>
      <w:r w:rsidRPr="00340EC2">
        <w:rPr>
          <w:i/>
          <w:color w:val="002060"/>
          <w:lang w:val="en-GB"/>
        </w:rPr>
        <w:t xml:space="preserve">Bringing medical or other services to people at home or to where they spend time </w:t>
      </w:r>
      <w:r w:rsidR="0041650A" w:rsidRPr="00340EC2">
        <w:rPr>
          <w:i/>
          <w:color w:val="002060"/>
          <w:lang w:val="en-GB"/>
        </w:rPr>
        <w:br/>
      </w:r>
      <w:r w:rsidRPr="00340EC2">
        <w:rPr>
          <w:i/>
          <w:color w:val="002060"/>
          <w:lang w:val="en-GB"/>
        </w:rPr>
        <w:t>(Dict. Cambridge)</w:t>
      </w:r>
    </w:p>
    <w:p w:rsidR="006B6B19" w:rsidRPr="00340EC2" w:rsidRDefault="006B6B19" w:rsidP="00F2026E">
      <w:pPr>
        <w:pStyle w:val="Paragraphedeliste"/>
        <w:numPr>
          <w:ilvl w:val="0"/>
          <w:numId w:val="6"/>
        </w:numPr>
        <w:spacing w:before="60"/>
        <w:ind w:left="1065" w:hanging="357"/>
        <w:contextualSpacing w:val="0"/>
        <w:rPr>
          <w:i/>
          <w:color w:val="002060"/>
          <w:lang w:val="en-GB"/>
        </w:rPr>
      </w:pPr>
      <w:r w:rsidRPr="00340EC2">
        <w:rPr>
          <w:i/>
          <w:color w:val="002060"/>
          <w:lang w:val="en-GB"/>
        </w:rPr>
        <w:t xml:space="preserve">Outreach is an </w:t>
      </w:r>
      <w:r w:rsidRPr="00340EC2">
        <w:rPr>
          <w:b/>
          <w:color w:val="002060"/>
          <w:lang w:val="en-GB"/>
        </w:rPr>
        <w:t>activity of providing services</w:t>
      </w:r>
      <w:r w:rsidRPr="00340EC2">
        <w:rPr>
          <w:i/>
          <w:color w:val="002060"/>
          <w:lang w:val="en-GB"/>
        </w:rPr>
        <w:t xml:space="preserve"> to any populations </w:t>
      </w:r>
      <w:r w:rsidRPr="00340EC2">
        <w:rPr>
          <w:b/>
          <w:color w:val="002060"/>
          <w:u w:val="single"/>
          <w:lang w:val="en-GB"/>
        </w:rPr>
        <w:t>who might not otherwise have access to those services</w:t>
      </w:r>
      <w:r w:rsidRPr="00340EC2">
        <w:rPr>
          <w:i/>
          <w:color w:val="002060"/>
          <w:lang w:val="en-GB"/>
        </w:rPr>
        <w:t>. A key component of outreach is that the groups providing it are not stationary, but mobile; in other words they are meeting those in need of outreach services at the locations where those in need are.</w:t>
      </w:r>
      <w:r w:rsidR="0073331F" w:rsidRPr="00340EC2">
        <w:rPr>
          <w:i/>
          <w:color w:val="002060"/>
          <w:lang w:val="en-GB"/>
        </w:rPr>
        <w:t xml:space="preserve">   </w:t>
      </w:r>
      <w:r w:rsidR="0041650A" w:rsidRPr="00340EC2">
        <w:rPr>
          <w:i/>
          <w:color w:val="002060"/>
          <w:lang w:val="en-GB"/>
        </w:rPr>
        <w:br/>
      </w:r>
      <w:r w:rsidR="0073331F" w:rsidRPr="00340EC2">
        <w:rPr>
          <w:i/>
          <w:color w:val="002060"/>
          <w:lang w:val="en-GB"/>
        </w:rPr>
        <w:t xml:space="preserve">(From Wikipedia </w:t>
      </w:r>
      <w:r w:rsidR="0041650A" w:rsidRPr="00340EC2">
        <w:rPr>
          <w:i/>
          <w:color w:val="002060"/>
          <w:lang w:val="en-GB"/>
        </w:rPr>
        <w:t>encyclopaedia</w:t>
      </w:r>
      <w:r w:rsidR="0073331F" w:rsidRPr="00340EC2">
        <w:rPr>
          <w:i/>
          <w:color w:val="002060"/>
          <w:lang w:val="en-GB"/>
        </w:rPr>
        <w:t>)</w:t>
      </w:r>
    </w:p>
    <w:p w:rsidR="004973CE" w:rsidRPr="00340EC2" w:rsidRDefault="004973CE" w:rsidP="00680965">
      <w:pPr>
        <w:spacing w:before="120"/>
        <w:ind w:left="709"/>
        <w:rPr>
          <w:color w:val="002060"/>
          <w:lang w:val="en-GB"/>
        </w:rPr>
      </w:pPr>
      <w:r w:rsidRPr="00340EC2">
        <w:rPr>
          <w:b/>
          <w:color w:val="002060"/>
          <w:lang w:val="en-GB"/>
        </w:rPr>
        <w:t xml:space="preserve">Outreach more than a </w:t>
      </w:r>
      <w:r w:rsidR="0041650A" w:rsidRPr="00340EC2">
        <w:rPr>
          <w:b/>
          <w:color w:val="002060"/>
          <w:lang w:val="en-GB"/>
        </w:rPr>
        <w:t>specific pillar</w:t>
      </w:r>
      <w:r w:rsidRPr="00340EC2">
        <w:rPr>
          <w:color w:val="002060"/>
          <w:lang w:val="en-GB"/>
        </w:rPr>
        <w:t xml:space="preserve"> is  </w:t>
      </w:r>
      <w:r w:rsidRPr="00340EC2">
        <w:rPr>
          <w:i/>
          <w:color w:val="002060"/>
          <w:lang w:val="en-GB"/>
        </w:rPr>
        <w:t>connecting element</w:t>
      </w:r>
      <w:r w:rsidRPr="00340EC2">
        <w:rPr>
          <w:color w:val="002060"/>
          <w:lang w:val="en-GB"/>
        </w:rPr>
        <w:t xml:space="preserve"> that transversally </w:t>
      </w:r>
      <w:r w:rsidR="0041650A" w:rsidRPr="00340EC2">
        <w:rPr>
          <w:color w:val="002060"/>
          <w:lang w:val="en-GB"/>
        </w:rPr>
        <w:t xml:space="preserve">insure stability and synergy  between </w:t>
      </w:r>
      <w:r w:rsidRPr="00340EC2">
        <w:rPr>
          <w:color w:val="002060"/>
          <w:lang w:val="en-GB"/>
        </w:rPr>
        <w:t xml:space="preserve">the different pillars </w:t>
      </w:r>
      <w:r w:rsidR="0041650A" w:rsidRPr="00340EC2">
        <w:rPr>
          <w:color w:val="002060"/>
          <w:lang w:val="en-GB"/>
        </w:rPr>
        <w:t xml:space="preserve">that </w:t>
      </w:r>
      <w:r w:rsidRPr="00340EC2">
        <w:rPr>
          <w:color w:val="002060"/>
          <w:lang w:val="en-GB"/>
        </w:rPr>
        <w:t xml:space="preserve">provides the fundamental support (in services) and at the same time it makes and facilitates the </w:t>
      </w:r>
      <w:r w:rsidR="0041650A" w:rsidRPr="00340EC2">
        <w:rPr>
          <w:color w:val="002060"/>
          <w:lang w:val="en-GB"/>
        </w:rPr>
        <w:t xml:space="preserve">communication and  coordination between the  services </w:t>
      </w:r>
      <w:r w:rsidRPr="00340EC2">
        <w:rPr>
          <w:color w:val="002060"/>
          <w:lang w:val="en-GB"/>
        </w:rPr>
        <w:t xml:space="preserve">from inside </w:t>
      </w:r>
      <w:r w:rsidR="0041650A" w:rsidRPr="00340EC2">
        <w:rPr>
          <w:color w:val="002060"/>
          <w:lang w:val="en-GB"/>
        </w:rPr>
        <w:t xml:space="preserve">(institutions…) </w:t>
      </w:r>
      <w:r w:rsidRPr="00340EC2">
        <w:rPr>
          <w:color w:val="002060"/>
          <w:lang w:val="en-GB"/>
        </w:rPr>
        <w:t xml:space="preserve"> to outside  </w:t>
      </w:r>
      <w:r w:rsidR="0041650A" w:rsidRPr="00340EC2">
        <w:rPr>
          <w:color w:val="002060"/>
          <w:lang w:val="en-GB"/>
        </w:rPr>
        <w:t xml:space="preserve">(streets …) </w:t>
      </w:r>
      <w:r w:rsidRPr="00340EC2">
        <w:rPr>
          <w:color w:val="002060"/>
          <w:lang w:val="en-GB"/>
        </w:rPr>
        <w:t>and  vice versa.</w:t>
      </w:r>
    </w:p>
    <w:p w:rsidR="00621F27" w:rsidRPr="00340EC2" w:rsidRDefault="003855DB" w:rsidP="004973CE">
      <w:pPr>
        <w:spacing w:before="120"/>
        <w:ind w:left="709"/>
        <w:rPr>
          <w:color w:val="002060"/>
          <w:lang w:val="en-GB"/>
        </w:rPr>
      </w:pPr>
      <w:r w:rsidRPr="00340EC2">
        <w:rPr>
          <w:color w:val="002060"/>
          <w:lang w:val="en-GB"/>
        </w:rPr>
        <w:t xml:space="preserve">In  these </w:t>
      </w:r>
      <w:r w:rsidR="00680965" w:rsidRPr="00340EC2">
        <w:rPr>
          <w:color w:val="002060"/>
          <w:lang w:val="en-GB"/>
        </w:rPr>
        <w:t xml:space="preserve">divers </w:t>
      </w:r>
      <w:r w:rsidRPr="00340EC2">
        <w:rPr>
          <w:color w:val="002060"/>
          <w:lang w:val="en-GB"/>
        </w:rPr>
        <w:t xml:space="preserve">definitions </w:t>
      </w:r>
      <w:r w:rsidR="00680965" w:rsidRPr="00340EC2">
        <w:rPr>
          <w:color w:val="002060"/>
          <w:lang w:val="en-GB"/>
        </w:rPr>
        <w:t xml:space="preserve">of outreach </w:t>
      </w:r>
      <w:r w:rsidRPr="00340EC2">
        <w:rPr>
          <w:color w:val="002060"/>
          <w:lang w:val="en-GB"/>
        </w:rPr>
        <w:t xml:space="preserve">we find these  specific points : </w:t>
      </w:r>
    </w:p>
    <w:p w:rsidR="003855DB" w:rsidRPr="00340EC2" w:rsidRDefault="003855DB" w:rsidP="004973CE">
      <w:pPr>
        <w:pStyle w:val="Paragraphedeliste"/>
        <w:numPr>
          <w:ilvl w:val="0"/>
          <w:numId w:val="5"/>
        </w:numPr>
        <w:spacing w:before="60"/>
        <w:ind w:left="1423" w:hanging="357"/>
        <w:contextualSpacing w:val="0"/>
        <w:rPr>
          <w:i/>
          <w:color w:val="002060"/>
          <w:lang w:val="en-GB"/>
        </w:rPr>
      </w:pPr>
      <w:r w:rsidRPr="00340EC2">
        <w:rPr>
          <w:b/>
          <w:color w:val="002060"/>
          <w:u w:val="single"/>
          <w:lang w:val="en-GB"/>
        </w:rPr>
        <w:t>to find</w:t>
      </w:r>
      <w:r w:rsidR="00BA182A" w:rsidRPr="00340EC2">
        <w:rPr>
          <w:b/>
          <w:color w:val="002060"/>
          <w:u w:val="single"/>
          <w:lang w:val="en-GB"/>
        </w:rPr>
        <w:t>, to meet</w:t>
      </w:r>
      <w:r w:rsidR="00FB6D09" w:rsidRPr="00340EC2">
        <w:rPr>
          <w:b/>
          <w:color w:val="002060"/>
          <w:u w:val="single"/>
          <w:lang w:val="en-GB"/>
        </w:rPr>
        <w:t>, to listen</w:t>
      </w:r>
      <w:r w:rsidR="00BA182A" w:rsidRPr="00340EC2">
        <w:rPr>
          <w:b/>
          <w:color w:val="002060"/>
          <w:u w:val="single"/>
          <w:lang w:val="en-GB"/>
        </w:rPr>
        <w:t xml:space="preserve"> </w:t>
      </w:r>
      <w:r w:rsidRPr="00340EC2">
        <w:rPr>
          <w:b/>
          <w:color w:val="002060"/>
          <w:u w:val="single"/>
          <w:lang w:val="en-GB"/>
        </w:rPr>
        <w:t>people</w:t>
      </w:r>
      <w:r w:rsidRPr="00340EC2">
        <w:rPr>
          <w:i/>
          <w:color w:val="002060"/>
          <w:lang w:val="en-GB"/>
        </w:rPr>
        <w:t xml:space="preserve"> who need help</w:t>
      </w:r>
    </w:p>
    <w:p w:rsidR="003855DB" w:rsidRPr="00340EC2" w:rsidRDefault="00BA182A" w:rsidP="004973CE">
      <w:pPr>
        <w:pStyle w:val="Paragraphedeliste"/>
        <w:numPr>
          <w:ilvl w:val="0"/>
          <w:numId w:val="5"/>
        </w:numPr>
        <w:spacing w:before="60"/>
        <w:ind w:left="1423" w:hanging="357"/>
        <w:contextualSpacing w:val="0"/>
        <w:rPr>
          <w:i/>
          <w:color w:val="002060"/>
          <w:lang w:val="en-GB"/>
        </w:rPr>
      </w:pPr>
      <w:r w:rsidRPr="00340EC2">
        <w:rPr>
          <w:b/>
          <w:color w:val="002060"/>
          <w:u w:val="single"/>
          <w:lang w:val="en-GB"/>
        </w:rPr>
        <w:t xml:space="preserve">to </w:t>
      </w:r>
      <w:r w:rsidR="00FB6D09" w:rsidRPr="00340EC2">
        <w:rPr>
          <w:b/>
          <w:color w:val="002060"/>
          <w:u w:val="single"/>
          <w:lang w:val="en-GB"/>
        </w:rPr>
        <w:t xml:space="preserve">understand and to </w:t>
      </w:r>
      <w:r w:rsidRPr="00340EC2">
        <w:rPr>
          <w:b/>
          <w:color w:val="002060"/>
          <w:u w:val="single"/>
          <w:lang w:val="en-GB"/>
        </w:rPr>
        <w:t>provide  assistance</w:t>
      </w:r>
      <w:r w:rsidRPr="00340EC2">
        <w:rPr>
          <w:i/>
          <w:color w:val="002060"/>
          <w:lang w:val="en-GB"/>
        </w:rPr>
        <w:t xml:space="preserve"> </w:t>
      </w:r>
      <w:r w:rsidR="003855DB" w:rsidRPr="00340EC2">
        <w:rPr>
          <w:i/>
          <w:color w:val="002060"/>
          <w:lang w:val="en-GB"/>
        </w:rPr>
        <w:t xml:space="preserve">for people </w:t>
      </w:r>
      <w:r w:rsidR="00033D05" w:rsidRPr="00340EC2">
        <w:rPr>
          <w:i/>
          <w:color w:val="002060"/>
          <w:lang w:val="en-GB"/>
        </w:rPr>
        <w:t xml:space="preserve">in </w:t>
      </w:r>
      <w:r w:rsidR="0041650A" w:rsidRPr="00340EC2">
        <w:rPr>
          <w:i/>
          <w:color w:val="002060"/>
          <w:lang w:val="en-GB"/>
        </w:rPr>
        <w:t xml:space="preserve">basic </w:t>
      </w:r>
      <w:r w:rsidR="00033D05" w:rsidRPr="00340EC2">
        <w:rPr>
          <w:i/>
          <w:color w:val="002060"/>
          <w:lang w:val="en-GB"/>
        </w:rPr>
        <w:t>need</w:t>
      </w:r>
      <w:r w:rsidR="0041650A" w:rsidRPr="00340EC2">
        <w:rPr>
          <w:i/>
          <w:color w:val="002060"/>
          <w:lang w:val="en-GB"/>
        </w:rPr>
        <w:t>s</w:t>
      </w:r>
      <w:r w:rsidR="00033D05" w:rsidRPr="00340EC2">
        <w:rPr>
          <w:i/>
          <w:color w:val="002060"/>
          <w:lang w:val="en-GB"/>
        </w:rPr>
        <w:t xml:space="preserve"> </w:t>
      </w:r>
    </w:p>
    <w:p w:rsidR="00033D05" w:rsidRPr="00340EC2" w:rsidRDefault="00033D05" w:rsidP="004973CE">
      <w:pPr>
        <w:pStyle w:val="Paragraphedeliste"/>
        <w:numPr>
          <w:ilvl w:val="0"/>
          <w:numId w:val="5"/>
        </w:numPr>
        <w:spacing w:before="60"/>
        <w:ind w:left="1423" w:hanging="357"/>
        <w:contextualSpacing w:val="0"/>
        <w:rPr>
          <w:i/>
          <w:color w:val="002060"/>
          <w:lang w:val="en-GB"/>
        </w:rPr>
      </w:pPr>
      <w:r w:rsidRPr="00340EC2">
        <w:rPr>
          <w:b/>
          <w:color w:val="002060"/>
          <w:u w:val="single"/>
          <w:lang w:val="en-GB"/>
        </w:rPr>
        <w:t>to build  bridges</w:t>
      </w:r>
      <w:r w:rsidRPr="00340EC2">
        <w:rPr>
          <w:i/>
          <w:color w:val="002060"/>
          <w:lang w:val="en-GB"/>
        </w:rPr>
        <w:t xml:space="preserve"> </w:t>
      </w:r>
      <w:r w:rsidR="00FB6D09" w:rsidRPr="00340EC2">
        <w:rPr>
          <w:i/>
          <w:color w:val="002060"/>
          <w:lang w:val="en-GB"/>
        </w:rPr>
        <w:t xml:space="preserve">with social &amp; health services  </w:t>
      </w:r>
      <w:r w:rsidRPr="00340EC2">
        <w:rPr>
          <w:i/>
          <w:color w:val="002060"/>
          <w:lang w:val="en-GB"/>
        </w:rPr>
        <w:t xml:space="preserve">in  order  to  </w:t>
      </w:r>
      <w:r w:rsidR="00FB6D09" w:rsidRPr="00340EC2">
        <w:rPr>
          <w:i/>
          <w:color w:val="002060"/>
          <w:lang w:val="en-GB"/>
        </w:rPr>
        <w:t xml:space="preserve">promote and </w:t>
      </w:r>
      <w:r w:rsidRPr="00340EC2">
        <w:rPr>
          <w:i/>
          <w:color w:val="002060"/>
          <w:lang w:val="en-GB"/>
        </w:rPr>
        <w:t>facilitate  access</w:t>
      </w:r>
      <w:r w:rsidR="0041650A" w:rsidRPr="00340EC2">
        <w:rPr>
          <w:i/>
          <w:color w:val="002060"/>
          <w:lang w:val="en-GB"/>
        </w:rPr>
        <w:t xml:space="preserve"> and sustainability</w:t>
      </w:r>
      <w:r w:rsidR="00340EC2" w:rsidRPr="00340EC2">
        <w:rPr>
          <w:i/>
          <w:color w:val="002060"/>
          <w:lang w:val="en-GB"/>
        </w:rPr>
        <w:t xml:space="preserve"> for progressive recovery </w:t>
      </w:r>
      <w:r w:rsidR="0041650A" w:rsidRPr="00340EC2">
        <w:rPr>
          <w:i/>
          <w:color w:val="002060"/>
          <w:lang w:val="en-GB"/>
        </w:rPr>
        <w:t xml:space="preserve"> </w:t>
      </w:r>
      <w:r w:rsidR="00FB6D09" w:rsidRPr="00340EC2">
        <w:rPr>
          <w:i/>
          <w:color w:val="002060"/>
          <w:lang w:val="en-GB"/>
        </w:rPr>
        <w:t>.</w:t>
      </w:r>
    </w:p>
    <w:p w:rsidR="003855DB" w:rsidRPr="00340EC2" w:rsidRDefault="00033D05" w:rsidP="004973CE">
      <w:pPr>
        <w:spacing w:before="60"/>
        <w:ind w:left="708"/>
        <w:rPr>
          <w:color w:val="002060"/>
          <w:lang w:val="en-GB"/>
        </w:rPr>
      </w:pPr>
      <w:r w:rsidRPr="00340EC2">
        <w:rPr>
          <w:color w:val="002060"/>
          <w:lang w:val="en-GB"/>
        </w:rPr>
        <w:t>“Outreach” over and above being a work method</w:t>
      </w:r>
      <w:r w:rsidR="00FB6D09" w:rsidRPr="00340EC2">
        <w:rPr>
          <w:color w:val="002060"/>
          <w:lang w:val="en-GB"/>
        </w:rPr>
        <w:t xml:space="preserve"> and a daily practice</w:t>
      </w:r>
      <w:r w:rsidRPr="00340EC2">
        <w:rPr>
          <w:color w:val="002060"/>
          <w:lang w:val="en-GB"/>
        </w:rPr>
        <w:t xml:space="preserve">, </w:t>
      </w:r>
      <w:r w:rsidR="009B5573" w:rsidRPr="00340EC2">
        <w:rPr>
          <w:color w:val="002060"/>
          <w:lang w:val="en-GB"/>
        </w:rPr>
        <w:t xml:space="preserve">is </w:t>
      </w:r>
      <w:r w:rsidRPr="00340EC2">
        <w:rPr>
          <w:color w:val="002060"/>
          <w:lang w:val="en-GB"/>
        </w:rPr>
        <w:t xml:space="preserve">an </w:t>
      </w:r>
      <w:r w:rsidRPr="00340EC2">
        <w:rPr>
          <w:b/>
          <w:color w:val="002060"/>
          <w:lang w:val="en-GB"/>
        </w:rPr>
        <w:t>aptitude to open up</w:t>
      </w:r>
      <w:r w:rsidRPr="00340EC2">
        <w:rPr>
          <w:color w:val="002060"/>
          <w:lang w:val="en-GB"/>
        </w:rPr>
        <w:t xml:space="preserve">, </w:t>
      </w:r>
      <w:r w:rsidRPr="00340EC2">
        <w:rPr>
          <w:b/>
          <w:color w:val="002060"/>
          <w:lang w:val="en-GB"/>
        </w:rPr>
        <w:t>attention and to be available</w:t>
      </w:r>
      <w:r w:rsidRPr="00340EC2">
        <w:rPr>
          <w:color w:val="002060"/>
          <w:lang w:val="en-GB"/>
        </w:rPr>
        <w:t xml:space="preserve"> for people who live on the margins of society and who do not have access to the health and social services which are otherwise available. </w:t>
      </w:r>
    </w:p>
    <w:p w:rsidR="00BD6587" w:rsidRPr="00340EC2" w:rsidRDefault="00BD6587" w:rsidP="00680965">
      <w:pPr>
        <w:spacing w:before="60"/>
        <w:ind w:left="708"/>
        <w:rPr>
          <w:color w:val="002060"/>
          <w:lang w:val="en-GB"/>
        </w:rPr>
      </w:pPr>
      <w:r w:rsidRPr="00340EC2">
        <w:rPr>
          <w:color w:val="002060"/>
          <w:lang w:val="en-GB"/>
        </w:rPr>
        <w:t>Concerning translation of ‘outreach’ : it’s not easy to find an interesting letteral translation of the word  ‘</w:t>
      </w:r>
      <w:r w:rsidRPr="00340EC2">
        <w:rPr>
          <w:i/>
          <w:color w:val="002060"/>
          <w:lang w:val="en-GB"/>
        </w:rPr>
        <w:t>outreach’</w:t>
      </w:r>
      <w:r w:rsidRPr="00340EC2">
        <w:rPr>
          <w:color w:val="002060"/>
          <w:lang w:val="en-GB"/>
        </w:rPr>
        <w:t xml:space="preserve">  in other languages.</w:t>
      </w:r>
      <w:r w:rsidR="00ED5EED" w:rsidRPr="00340EC2">
        <w:rPr>
          <w:color w:val="002060"/>
          <w:lang w:val="en-GB"/>
        </w:rPr>
        <w:t xml:space="preserve"> </w:t>
      </w:r>
      <w:r w:rsidRPr="00340EC2">
        <w:rPr>
          <w:color w:val="002060"/>
          <w:lang w:val="en-GB"/>
        </w:rPr>
        <w:t xml:space="preserve">In French language we find that  the  attention is especially  focused in :  </w:t>
      </w:r>
      <w:r w:rsidR="00680965" w:rsidRPr="00340EC2">
        <w:rPr>
          <w:color w:val="002060"/>
          <w:lang w:val="en-GB"/>
        </w:rPr>
        <w:t xml:space="preserve"> </w:t>
      </w:r>
      <w:r w:rsidRPr="00340EC2">
        <w:rPr>
          <w:color w:val="002060"/>
          <w:lang w:val="en-GB"/>
        </w:rPr>
        <w:t>‘</w:t>
      </w:r>
      <w:r w:rsidRPr="00340EC2">
        <w:rPr>
          <w:i/>
          <w:color w:val="002060"/>
          <w:lang w:val="en-GB"/>
        </w:rPr>
        <w:t>aller vers…</w:t>
      </w:r>
      <w:r w:rsidRPr="00340EC2">
        <w:rPr>
          <w:color w:val="002060"/>
          <w:lang w:val="en-GB"/>
        </w:rPr>
        <w:t xml:space="preserve"> (to tend towards)</w:t>
      </w:r>
      <w:r w:rsidR="00680965" w:rsidRPr="00340EC2">
        <w:rPr>
          <w:color w:val="002060"/>
          <w:lang w:val="en-GB"/>
        </w:rPr>
        <w:t xml:space="preserve">  and   </w:t>
      </w:r>
      <w:r w:rsidRPr="00340EC2">
        <w:rPr>
          <w:i/>
          <w:color w:val="002060"/>
          <w:lang w:val="en-GB"/>
        </w:rPr>
        <w:t>aller à la rencontre</w:t>
      </w:r>
      <w:r w:rsidRPr="00340EC2">
        <w:rPr>
          <w:color w:val="002060"/>
          <w:lang w:val="en-GB"/>
        </w:rPr>
        <w:t xml:space="preserve"> (to go meeting), that better express the 'aptitude' of outreach</w:t>
      </w:r>
      <w:r w:rsidRPr="00340EC2">
        <w:rPr>
          <w:b/>
          <w:color w:val="002060"/>
          <w:lang w:val="en-GB"/>
        </w:rPr>
        <w:t xml:space="preserve"> </w:t>
      </w:r>
      <w:r w:rsidRPr="00340EC2">
        <w:rPr>
          <w:color w:val="002060"/>
          <w:lang w:val="en-GB"/>
        </w:rPr>
        <w:t>.</w:t>
      </w:r>
    </w:p>
    <w:p w:rsidR="00340EC2" w:rsidRPr="00340EC2" w:rsidRDefault="00BD6587" w:rsidP="00A735BA">
      <w:pPr>
        <w:spacing w:before="60"/>
        <w:ind w:left="708"/>
        <w:rPr>
          <w:color w:val="002060"/>
          <w:lang w:val="en-GB"/>
        </w:rPr>
      </w:pPr>
      <w:r w:rsidRPr="00340EC2">
        <w:rPr>
          <w:color w:val="002060"/>
          <w:lang w:val="en-GB"/>
        </w:rPr>
        <w:t xml:space="preserve">In  the  </w:t>
      </w:r>
      <w:r w:rsidR="006E1791" w:rsidRPr="00340EC2">
        <w:rPr>
          <w:color w:val="002060"/>
          <w:lang w:val="en-GB"/>
        </w:rPr>
        <w:t xml:space="preserve">past  </w:t>
      </w:r>
      <w:r w:rsidR="00653D94" w:rsidRPr="00340EC2">
        <w:rPr>
          <w:color w:val="002060"/>
          <w:lang w:val="en-GB"/>
        </w:rPr>
        <w:t xml:space="preserve">the attention of </w:t>
      </w:r>
      <w:r w:rsidR="006E1791" w:rsidRPr="00340EC2">
        <w:rPr>
          <w:color w:val="002060"/>
          <w:lang w:val="en-GB"/>
        </w:rPr>
        <w:t xml:space="preserve">outreach  initiatives </w:t>
      </w:r>
      <w:r w:rsidR="00653D94" w:rsidRPr="00340EC2">
        <w:rPr>
          <w:color w:val="002060"/>
          <w:lang w:val="en-GB"/>
        </w:rPr>
        <w:t xml:space="preserve"> - frequently  organised by charity associations was more focused</w:t>
      </w:r>
      <w:r w:rsidR="006E1791" w:rsidRPr="00340EC2">
        <w:rPr>
          <w:color w:val="002060"/>
          <w:lang w:val="en-GB"/>
        </w:rPr>
        <w:t xml:space="preserve"> </w:t>
      </w:r>
      <w:r w:rsidR="00BA182A" w:rsidRPr="00340EC2">
        <w:rPr>
          <w:color w:val="002060"/>
          <w:lang w:val="en-GB"/>
        </w:rPr>
        <w:t xml:space="preserve">on the  </w:t>
      </w:r>
      <w:r w:rsidR="00BA182A" w:rsidRPr="00340EC2">
        <w:rPr>
          <w:b/>
          <w:color w:val="002060"/>
          <w:u w:val="single"/>
          <w:lang w:val="en-GB"/>
        </w:rPr>
        <w:t>provide assistance</w:t>
      </w:r>
      <w:r w:rsidR="00BA182A" w:rsidRPr="00340EC2">
        <w:rPr>
          <w:color w:val="002060"/>
          <w:lang w:val="en-GB"/>
        </w:rPr>
        <w:t xml:space="preserve"> </w:t>
      </w:r>
      <w:r w:rsidR="00653D94" w:rsidRPr="00340EC2">
        <w:rPr>
          <w:color w:val="002060"/>
          <w:lang w:val="en-GB"/>
        </w:rPr>
        <w:t xml:space="preserve"> </w:t>
      </w:r>
      <w:r w:rsidR="00BA182A" w:rsidRPr="00340EC2">
        <w:rPr>
          <w:color w:val="002060"/>
          <w:lang w:val="en-GB"/>
        </w:rPr>
        <w:t>and  on the</w:t>
      </w:r>
      <w:r w:rsidR="00BA182A" w:rsidRPr="00340EC2">
        <w:rPr>
          <w:b/>
          <w:color w:val="002060"/>
          <w:u w:val="single"/>
          <w:lang w:val="en-GB"/>
        </w:rPr>
        <w:t xml:space="preserve"> needs</w:t>
      </w:r>
      <w:r w:rsidR="00BA182A" w:rsidRPr="00340EC2">
        <w:rPr>
          <w:color w:val="002060"/>
          <w:lang w:val="en-GB"/>
        </w:rPr>
        <w:t xml:space="preserve"> </w:t>
      </w:r>
      <w:r w:rsidR="00653D94" w:rsidRPr="00340EC2">
        <w:rPr>
          <w:color w:val="002060"/>
          <w:lang w:val="en-GB"/>
        </w:rPr>
        <w:t xml:space="preserve">, </w:t>
      </w:r>
      <w:r w:rsidR="00BA182A" w:rsidRPr="00340EC2">
        <w:rPr>
          <w:color w:val="002060"/>
          <w:lang w:val="en-GB"/>
        </w:rPr>
        <w:t>resuming the charitable practices that distribute food - blankets to those who permanently live in the street, frequently with mental health disturbs. Th</w:t>
      </w:r>
      <w:r w:rsidR="00653D94" w:rsidRPr="00340EC2">
        <w:rPr>
          <w:color w:val="002060"/>
          <w:lang w:val="en-GB"/>
        </w:rPr>
        <w:t xml:space="preserve">ese  practices </w:t>
      </w:r>
      <w:r w:rsidR="00BA182A" w:rsidRPr="00340EC2">
        <w:rPr>
          <w:color w:val="002060"/>
          <w:lang w:val="en-GB"/>
        </w:rPr>
        <w:t xml:space="preserve">reflects in particular the aims and modalities of outreach practices about </w:t>
      </w:r>
      <w:r w:rsidR="00C348BB" w:rsidRPr="00340EC2">
        <w:rPr>
          <w:color w:val="002060"/>
          <w:lang w:val="en-GB"/>
        </w:rPr>
        <w:t xml:space="preserve">thirty years ago </w:t>
      </w:r>
      <w:r w:rsidR="00BA182A" w:rsidRPr="00340EC2">
        <w:rPr>
          <w:color w:val="002060"/>
          <w:lang w:val="en-GB"/>
        </w:rPr>
        <w:t xml:space="preserve"> when even the homeless on the street were considered circumscribed episodes of extreme </w:t>
      </w:r>
      <w:r w:rsidR="00340EC2" w:rsidRPr="00340EC2">
        <w:rPr>
          <w:color w:val="002060"/>
          <w:lang w:val="en-GB"/>
        </w:rPr>
        <w:t xml:space="preserve">and individual </w:t>
      </w:r>
      <w:r w:rsidR="00BA182A" w:rsidRPr="00340EC2">
        <w:rPr>
          <w:color w:val="002060"/>
          <w:lang w:val="en-GB"/>
        </w:rPr>
        <w:t>poverty.</w:t>
      </w:r>
    </w:p>
    <w:p w:rsidR="00641C4E" w:rsidRPr="00731372" w:rsidRDefault="00641C4E" w:rsidP="00327D29">
      <w:pPr>
        <w:pStyle w:val="Paragraphedeliste"/>
        <w:numPr>
          <w:ilvl w:val="0"/>
          <w:numId w:val="2"/>
        </w:numPr>
        <w:ind w:left="0" w:firstLine="0"/>
        <w:contextualSpacing w:val="0"/>
        <w:rPr>
          <w:b/>
          <w:color w:val="002060"/>
          <w:sz w:val="26"/>
          <w:szCs w:val="26"/>
          <w:lang w:val="en-GB"/>
        </w:rPr>
      </w:pPr>
      <w:bookmarkStart w:id="0" w:name="_Hlk516938777"/>
      <w:r w:rsidRPr="00731372">
        <w:rPr>
          <w:b/>
          <w:color w:val="002060"/>
          <w:sz w:val="26"/>
          <w:szCs w:val="26"/>
          <w:lang w:val="en-GB"/>
        </w:rPr>
        <w:lastRenderedPageBreak/>
        <w:t>MAIN IDEAS WE WANT TO HIGLIGHT</w:t>
      </w:r>
    </w:p>
    <w:p w:rsidR="004D7E6F" w:rsidRPr="00A735BA" w:rsidRDefault="004D7E6F" w:rsidP="00327D29">
      <w:pPr>
        <w:ind w:left="708"/>
        <w:rPr>
          <w:b/>
          <w:color w:val="002060"/>
          <w:lang w:val="en-GB"/>
        </w:rPr>
      </w:pPr>
    </w:p>
    <w:bookmarkEnd w:id="0"/>
    <w:p w:rsidR="003D3A69" w:rsidRPr="00AE7E7B" w:rsidRDefault="004D7E6F" w:rsidP="005061F9">
      <w:pPr>
        <w:pStyle w:val="Paragraphedeliste"/>
        <w:numPr>
          <w:ilvl w:val="0"/>
          <w:numId w:val="4"/>
        </w:numPr>
        <w:contextualSpacing w:val="0"/>
        <w:rPr>
          <w:color w:val="002060"/>
          <w:sz w:val="24"/>
          <w:szCs w:val="24"/>
          <w:lang w:val="en-GB"/>
        </w:rPr>
      </w:pPr>
      <w:r w:rsidRPr="00AE7E7B">
        <w:rPr>
          <w:b/>
          <w:color w:val="002060"/>
          <w:sz w:val="24"/>
          <w:szCs w:val="24"/>
          <w:lang w:val="en-GB"/>
        </w:rPr>
        <w:t>Outreach is at first an a</w:t>
      </w:r>
      <w:r w:rsidR="00D44D96" w:rsidRPr="00AE7E7B">
        <w:rPr>
          <w:b/>
          <w:color w:val="002060"/>
          <w:sz w:val="24"/>
          <w:szCs w:val="24"/>
          <w:lang w:val="en-GB"/>
        </w:rPr>
        <w:t>t</w:t>
      </w:r>
      <w:r w:rsidRPr="00AE7E7B">
        <w:rPr>
          <w:b/>
          <w:color w:val="002060"/>
          <w:sz w:val="24"/>
          <w:szCs w:val="24"/>
          <w:lang w:val="en-GB"/>
        </w:rPr>
        <w:t>titude</w:t>
      </w:r>
      <w:r w:rsidRPr="00AE7E7B">
        <w:rPr>
          <w:i/>
          <w:color w:val="002060"/>
          <w:sz w:val="24"/>
          <w:szCs w:val="24"/>
          <w:lang w:val="en-GB"/>
        </w:rPr>
        <w:t xml:space="preserve">: </w:t>
      </w:r>
      <w:r w:rsidR="00BF2580" w:rsidRPr="00AE7E7B">
        <w:rPr>
          <w:i/>
          <w:color w:val="002060"/>
          <w:sz w:val="24"/>
          <w:szCs w:val="24"/>
          <w:lang w:val="en-GB"/>
        </w:rPr>
        <w:t xml:space="preserve"> </w:t>
      </w:r>
      <w:r w:rsidRPr="00AE7E7B">
        <w:rPr>
          <w:i/>
          <w:color w:val="002060"/>
          <w:sz w:val="24"/>
          <w:szCs w:val="24"/>
          <w:lang w:val="en-GB"/>
        </w:rPr>
        <w:t>from inside</w:t>
      </w:r>
      <w:r w:rsidR="00BF2580" w:rsidRPr="00AE7E7B">
        <w:rPr>
          <w:i/>
          <w:color w:val="002060"/>
          <w:sz w:val="24"/>
          <w:szCs w:val="24"/>
          <w:lang w:val="en-GB"/>
        </w:rPr>
        <w:t xml:space="preserve">, </w:t>
      </w:r>
      <w:r w:rsidRPr="00AE7E7B">
        <w:rPr>
          <w:i/>
          <w:color w:val="002060"/>
          <w:sz w:val="24"/>
          <w:szCs w:val="24"/>
          <w:lang w:val="en-GB"/>
        </w:rPr>
        <w:t>to outside</w:t>
      </w:r>
      <w:r w:rsidR="00BF2580" w:rsidRPr="00AE7E7B">
        <w:rPr>
          <w:i/>
          <w:color w:val="002060"/>
          <w:sz w:val="24"/>
          <w:szCs w:val="24"/>
          <w:lang w:val="en-GB"/>
        </w:rPr>
        <w:t>, for meet people</w:t>
      </w:r>
      <w:r w:rsidR="00340EC2" w:rsidRPr="00AE7E7B">
        <w:rPr>
          <w:i/>
          <w:color w:val="002060"/>
          <w:sz w:val="24"/>
          <w:szCs w:val="24"/>
          <w:lang w:val="en-GB"/>
        </w:rPr>
        <w:t>.</w:t>
      </w:r>
      <w:r w:rsidR="00340EC2" w:rsidRPr="00AE7E7B">
        <w:rPr>
          <w:i/>
          <w:color w:val="002060"/>
          <w:sz w:val="24"/>
          <w:szCs w:val="24"/>
          <w:lang w:val="en-GB"/>
        </w:rPr>
        <w:br/>
        <w:t>I</w:t>
      </w:r>
      <w:r w:rsidR="008C01E1" w:rsidRPr="00AE7E7B">
        <w:rPr>
          <w:i/>
          <w:color w:val="002060"/>
          <w:sz w:val="24"/>
          <w:szCs w:val="24"/>
          <w:lang w:val="en-GB"/>
        </w:rPr>
        <w:t xml:space="preserve">t’s a style of interventions, </w:t>
      </w:r>
      <w:r w:rsidR="00340EC2" w:rsidRPr="00AE7E7B">
        <w:rPr>
          <w:i/>
          <w:color w:val="002060"/>
          <w:sz w:val="24"/>
          <w:szCs w:val="24"/>
          <w:lang w:val="en-GB"/>
        </w:rPr>
        <w:t xml:space="preserve">a </w:t>
      </w:r>
      <w:r w:rsidR="008C01E1" w:rsidRPr="00AE7E7B">
        <w:rPr>
          <w:i/>
          <w:color w:val="002060"/>
          <w:sz w:val="24"/>
          <w:szCs w:val="24"/>
          <w:lang w:val="en-GB"/>
        </w:rPr>
        <w:t>way</w:t>
      </w:r>
      <w:r w:rsidR="00340EC2" w:rsidRPr="00AE7E7B">
        <w:rPr>
          <w:i/>
          <w:color w:val="002060"/>
          <w:sz w:val="24"/>
          <w:szCs w:val="24"/>
          <w:lang w:val="en-GB"/>
        </w:rPr>
        <w:t xml:space="preserve">, a professional and humanistic style of joining the people we visit. </w:t>
      </w:r>
    </w:p>
    <w:p w:rsidR="00DC0F69" w:rsidRPr="00A735BA" w:rsidRDefault="005061F9" w:rsidP="003D3A69">
      <w:pPr>
        <w:pStyle w:val="Paragraphedeliste"/>
        <w:ind w:left="1068"/>
        <w:contextualSpacing w:val="0"/>
        <w:rPr>
          <w:color w:val="002060"/>
          <w:lang w:val="en-GB"/>
        </w:rPr>
      </w:pPr>
      <w:r w:rsidRPr="00A735BA">
        <w:rPr>
          <w:color w:val="002060"/>
          <w:lang w:val="en-GB"/>
        </w:rPr>
        <w:t>In a certain sense it is to operate permanently that</w:t>
      </w:r>
      <w:r w:rsidRPr="00A735BA">
        <w:rPr>
          <w:i/>
          <w:color w:val="002060"/>
          <w:lang w:val="en-GB"/>
        </w:rPr>
        <w:t xml:space="preserve"> "Copernican revolution" </w:t>
      </w:r>
      <w:r w:rsidRPr="00A735BA">
        <w:rPr>
          <w:color w:val="002060"/>
          <w:lang w:val="en-GB"/>
        </w:rPr>
        <w:t>that shifts the centre of gravity from the service and from the professional to the other, which is not only a complex set of needs, but in the first a wounded person in his dignity.</w:t>
      </w:r>
    </w:p>
    <w:p w:rsidR="00E36283" w:rsidRPr="00A735BA" w:rsidRDefault="00E36283" w:rsidP="00E36283">
      <w:pPr>
        <w:spacing w:before="120"/>
        <w:ind w:left="1068"/>
        <w:rPr>
          <w:color w:val="002060"/>
          <w:lang w:val="en-GB"/>
        </w:rPr>
      </w:pPr>
      <w:r w:rsidRPr="00A735BA">
        <w:rPr>
          <w:b/>
          <w:color w:val="002060"/>
          <w:lang w:val="en-GB"/>
        </w:rPr>
        <w:t>Move  towards</w:t>
      </w:r>
      <w:r w:rsidRPr="00A735BA">
        <w:rPr>
          <w:color w:val="002060"/>
          <w:lang w:val="en-GB"/>
        </w:rPr>
        <w:t xml:space="preserve">  </w:t>
      </w:r>
      <w:r w:rsidRPr="00A735BA">
        <w:rPr>
          <w:i/>
          <w:color w:val="002060"/>
          <w:lang w:val="en-GB"/>
        </w:rPr>
        <w:t>otherness</w:t>
      </w:r>
      <w:r w:rsidRPr="00A735BA">
        <w:rPr>
          <w:color w:val="002060"/>
          <w:lang w:val="en-GB"/>
        </w:rPr>
        <w:t xml:space="preserve"> and </w:t>
      </w:r>
      <w:r w:rsidRPr="00A735BA">
        <w:rPr>
          <w:i/>
          <w:color w:val="002060"/>
          <w:lang w:val="en-GB"/>
        </w:rPr>
        <w:t xml:space="preserve">diversity </w:t>
      </w:r>
      <w:r w:rsidRPr="00A735BA">
        <w:rPr>
          <w:color w:val="002060"/>
          <w:lang w:val="en-GB"/>
        </w:rPr>
        <w:t xml:space="preserve">means  to be open, available, attentive  to the other person. </w:t>
      </w:r>
    </w:p>
    <w:p w:rsidR="00D44D96" w:rsidRPr="00A735BA" w:rsidRDefault="00D44D96" w:rsidP="00D44D96">
      <w:pPr>
        <w:spacing w:before="120"/>
        <w:ind w:left="1068"/>
        <w:rPr>
          <w:color w:val="002060"/>
          <w:lang w:val="en-GB"/>
        </w:rPr>
      </w:pPr>
      <w:r w:rsidRPr="00A735BA">
        <w:rPr>
          <w:color w:val="002060"/>
          <w:lang w:val="en-GB"/>
        </w:rPr>
        <w:t>It is a change of paradigm, we try to offer the services in a setting which is as close as we can to the persons reality.</w:t>
      </w:r>
    </w:p>
    <w:p w:rsidR="00D44D96" w:rsidRPr="00A735BA" w:rsidRDefault="00D44D96" w:rsidP="00D44D96">
      <w:pPr>
        <w:spacing w:before="120"/>
        <w:ind w:left="1068"/>
        <w:rPr>
          <w:color w:val="002060"/>
          <w:lang w:val="en-GB"/>
        </w:rPr>
      </w:pPr>
      <w:r w:rsidRPr="00A735BA">
        <w:rPr>
          <w:color w:val="002060"/>
          <w:lang w:val="en-GB"/>
        </w:rPr>
        <w:t>It’s a way of adapting the existing services to people which will either have difficulties accessing the services or will not use them due to several reasons. It’s a style of delivering services, a way in which we do it.</w:t>
      </w:r>
    </w:p>
    <w:p w:rsidR="00D44D96" w:rsidRPr="00A735BA" w:rsidRDefault="00D44D96" w:rsidP="00D44D96">
      <w:pPr>
        <w:spacing w:before="120"/>
        <w:ind w:left="1068"/>
        <w:rPr>
          <w:color w:val="002060"/>
          <w:lang w:val="en-GB"/>
        </w:rPr>
      </w:pPr>
      <w:r w:rsidRPr="00A735BA">
        <w:rPr>
          <w:color w:val="002060"/>
          <w:lang w:val="en-GB"/>
        </w:rPr>
        <w:t xml:space="preserve">Outreach before being a modality of daily practice and of mobile units offering services, it’s a question of aptitude, of openness and availability towards the other, of attention to the other. </w:t>
      </w:r>
    </w:p>
    <w:p w:rsidR="00E36283" w:rsidRPr="00A735BA" w:rsidRDefault="005061F9" w:rsidP="00E36283">
      <w:pPr>
        <w:spacing w:before="120"/>
        <w:ind w:left="1068"/>
        <w:rPr>
          <w:color w:val="002060"/>
          <w:lang w:val="en-GB"/>
        </w:rPr>
      </w:pPr>
      <w:r w:rsidRPr="00A735BA">
        <w:rPr>
          <w:color w:val="002060"/>
          <w:lang w:val="en-GB"/>
        </w:rPr>
        <w:t>Outreach</w:t>
      </w:r>
      <w:r w:rsidR="00D11884" w:rsidRPr="00A735BA">
        <w:rPr>
          <w:color w:val="002060"/>
          <w:lang w:val="en-GB"/>
        </w:rPr>
        <w:t xml:space="preserve">: </w:t>
      </w:r>
      <w:r w:rsidRPr="00A735BA">
        <w:rPr>
          <w:color w:val="002060"/>
          <w:lang w:val="en-GB"/>
        </w:rPr>
        <w:t xml:space="preserve"> </w:t>
      </w:r>
      <w:r w:rsidR="00D11884" w:rsidRPr="00A735BA">
        <w:rPr>
          <w:color w:val="002060"/>
          <w:lang w:val="en-GB"/>
        </w:rPr>
        <w:t xml:space="preserve">to </w:t>
      </w:r>
      <w:r w:rsidRPr="00A735BA">
        <w:rPr>
          <w:color w:val="002060"/>
          <w:lang w:val="en-GB"/>
        </w:rPr>
        <w:t>promote another  aptitude  in the  relation with  the ‘</w:t>
      </w:r>
      <w:r w:rsidRPr="00A735BA">
        <w:rPr>
          <w:i/>
          <w:color w:val="002060"/>
          <w:lang w:val="en-GB"/>
        </w:rPr>
        <w:t xml:space="preserve">patent – client – person: </w:t>
      </w:r>
      <w:r w:rsidRPr="00A735BA">
        <w:rPr>
          <w:color w:val="002060"/>
          <w:lang w:val="en-GB"/>
        </w:rPr>
        <w:t>from t</w:t>
      </w:r>
      <w:r w:rsidR="00E36283" w:rsidRPr="00A735BA">
        <w:rPr>
          <w:color w:val="002060"/>
          <w:lang w:val="en-GB"/>
        </w:rPr>
        <w:t xml:space="preserve">he attitude of </w:t>
      </w:r>
      <w:r w:rsidR="00E36283" w:rsidRPr="00A735BA">
        <w:rPr>
          <w:i/>
          <w:color w:val="002060"/>
          <w:lang w:val="en-GB"/>
        </w:rPr>
        <w:t>waiting</w:t>
      </w:r>
      <w:r w:rsidR="00E36283" w:rsidRPr="00A735BA">
        <w:rPr>
          <w:color w:val="002060"/>
          <w:lang w:val="en-GB"/>
        </w:rPr>
        <w:t xml:space="preserve"> </w:t>
      </w:r>
      <w:r w:rsidR="00E36283" w:rsidRPr="00A735BA">
        <w:rPr>
          <w:i/>
          <w:color w:val="002060"/>
          <w:lang w:val="en-GB"/>
        </w:rPr>
        <w:t>inside</w:t>
      </w:r>
      <w:r w:rsidR="00E36283" w:rsidRPr="00A735BA">
        <w:rPr>
          <w:color w:val="002060"/>
          <w:lang w:val="en-GB"/>
        </w:rPr>
        <w:t xml:space="preserve"> the services,  where the  professional workers receiving people  coming  with  needs, problems and with the demand of help, </w:t>
      </w:r>
      <w:r w:rsidRPr="00A735BA">
        <w:rPr>
          <w:i/>
          <w:color w:val="002060"/>
          <w:lang w:val="en-GB"/>
        </w:rPr>
        <w:t>to go outside</w:t>
      </w:r>
      <w:r w:rsidRPr="00A735BA">
        <w:rPr>
          <w:color w:val="002060"/>
          <w:lang w:val="en-GB"/>
        </w:rPr>
        <w:t xml:space="preserve"> where  they are : the streets, the shelters, the squats, the home …. </w:t>
      </w:r>
      <w:r w:rsidR="00E36283" w:rsidRPr="00A735BA">
        <w:rPr>
          <w:color w:val="002060"/>
          <w:lang w:val="en-GB"/>
        </w:rPr>
        <w:t xml:space="preserve"> </w:t>
      </w:r>
    </w:p>
    <w:p w:rsidR="00D11884" w:rsidRPr="00A735BA" w:rsidRDefault="00D11884" w:rsidP="00E36283">
      <w:pPr>
        <w:spacing w:before="120"/>
        <w:ind w:left="1068"/>
        <w:rPr>
          <w:color w:val="002060"/>
          <w:lang w:val="en-GB"/>
        </w:rPr>
      </w:pPr>
      <w:r w:rsidRPr="00A735BA">
        <w:rPr>
          <w:color w:val="002060"/>
          <w:lang w:val="en-GB"/>
        </w:rPr>
        <w:t xml:space="preserve">Outreach: </w:t>
      </w:r>
      <w:r w:rsidR="00D46003" w:rsidRPr="00A735BA">
        <w:rPr>
          <w:i/>
          <w:color w:val="002060"/>
          <w:lang w:val="en-GB"/>
        </w:rPr>
        <w:t>to go meeting</w:t>
      </w:r>
      <w:r w:rsidR="00D46003" w:rsidRPr="00A735BA">
        <w:rPr>
          <w:color w:val="002060"/>
          <w:lang w:val="en-GB"/>
        </w:rPr>
        <w:t xml:space="preserve"> - mobile units – work of street : are an essential part of the same </w:t>
      </w:r>
      <w:r w:rsidR="005061F9" w:rsidRPr="00A735BA">
        <w:rPr>
          <w:color w:val="002060"/>
          <w:lang w:val="en-GB"/>
        </w:rPr>
        <w:t xml:space="preserve">world </w:t>
      </w:r>
      <w:r w:rsidR="00D46003" w:rsidRPr="00A735BA">
        <w:rPr>
          <w:color w:val="002060"/>
          <w:lang w:val="en-GB"/>
        </w:rPr>
        <w:t xml:space="preserve">and principle: </w:t>
      </w:r>
      <w:r w:rsidR="005061F9" w:rsidRPr="00A735BA">
        <w:rPr>
          <w:i/>
          <w:color w:val="002060"/>
          <w:lang w:val="en-GB"/>
        </w:rPr>
        <w:t>‘</w:t>
      </w:r>
      <w:r w:rsidR="00D46003" w:rsidRPr="00A735BA">
        <w:rPr>
          <w:i/>
          <w:color w:val="002060"/>
          <w:lang w:val="en-GB"/>
        </w:rPr>
        <w:t>deinstitutionalization</w:t>
      </w:r>
      <w:r w:rsidR="005061F9" w:rsidRPr="00A735BA">
        <w:rPr>
          <w:i/>
          <w:color w:val="002060"/>
          <w:lang w:val="en-GB"/>
        </w:rPr>
        <w:t>’</w:t>
      </w:r>
      <w:r w:rsidR="00D46003" w:rsidRPr="00A735BA">
        <w:rPr>
          <w:color w:val="002060"/>
          <w:lang w:val="en-GB"/>
        </w:rPr>
        <w:t xml:space="preserve">  -  to leave, to go out of the globalizing </w:t>
      </w:r>
      <w:r w:rsidRPr="00A735BA">
        <w:rPr>
          <w:color w:val="002060"/>
          <w:lang w:val="en-GB"/>
        </w:rPr>
        <w:t>institution</w:t>
      </w:r>
      <w:r w:rsidR="00D46003" w:rsidRPr="00A735BA">
        <w:rPr>
          <w:color w:val="002060"/>
          <w:lang w:val="en-GB"/>
        </w:rPr>
        <w:t>,</w:t>
      </w:r>
      <w:r w:rsidRPr="00A735BA">
        <w:rPr>
          <w:color w:val="002060"/>
          <w:lang w:val="en-GB"/>
        </w:rPr>
        <w:t xml:space="preserve"> that transforms the helping relationship into permanent and increased dependence rather than into a person's re-capacitation, recovery of vulnerable person.</w:t>
      </w:r>
    </w:p>
    <w:p w:rsidR="00DC0F69" w:rsidRPr="00A735BA" w:rsidRDefault="00AC724A" w:rsidP="00327D29">
      <w:pPr>
        <w:spacing w:before="120"/>
        <w:ind w:left="1068"/>
        <w:rPr>
          <w:color w:val="002060"/>
          <w:lang w:val="en-GB"/>
        </w:rPr>
      </w:pPr>
      <w:r w:rsidRPr="00A735BA">
        <w:rPr>
          <w:color w:val="002060"/>
          <w:lang w:val="en-GB"/>
        </w:rPr>
        <w:t>Outreach</w:t>
      </w:r>
      <w:r w:rsidR="00E36283" w:rsidRPr="00A735BA">
        <w:rPr>
          <w:color w:val="002060"/>
          <w:lang w:val="en-GB"/>
        </w:rPr>
        <w:t xml:space="preserve">: </w:t>
      </w:r>
      <w:r w:rsidRPr="00A735BA">
        <w:rPr>
          <w:i/>
          <w:color w:val="002060"/>
          <w:lang w:val="en-GB"/>
        </w:rPr>
        <w:t>reaching out to people</w:t>
      </w:r>
      <w:r w:rsidR="00E36283" w:rsidRPr="00A735BA">
        <w:rPr>
          <w:i/>
          <w:color w:val="002060"/>
          <w:lang w:val="en-GB"/>
        </w:rPr>
        <w:t xml:space="preserve">, </w:t>
      </w:r>
      <w:r w:rsidRPr="00A735BA">
        <w:rPr>
          <w:color w:val="002060"/>
          <w:lang w:val="en-GB"/>
        </w:rPr>
        <w:t xml:space="preserve">this is first and foremost an </w:t>
      </w:r>
      <w:r w:rsidRPr="00A735BA">
        <w:rPr>
          <w:i/>
          <w:color w:val="002060"/>
          <w:lang w:val="en-GB"/>
        </w:rPr>
        <w:t>aptitude for proximity,</w:t>
      </w:r>
      <w:r w:rsidRPr="00A735BA">
        <w:rPr>
          <w:color w:val="002060"/>
          <w:lang w:val="en-GB"/>
        </w:rPr>
        <w:t xml:space="preserve"> a presence that brings together the ability to be available and </w:t>
      </w:r>
      <w:r w:rsidRPr="00A735BA">
        <w:rPr>
          <w:b/>
          <w:color w:val="002060"/>
          <w:lang w:val="en-GB"/>
        </w:rPr>
        <w:t>to listen</w:t>
      </w:r>
      <w:r w:rsidRPr="00A735BA">
        <w:rPr>
          <w:color w:val="002060"/>
          <w:lang w:val="en-GB"/>
        </w:rPr>
        <w:t xml:space="preserve">, with a partnership working </w:t>
      </w:r>
      <w:r w:rsidRPr="00A735BA">
        <w:rPr>
          <w:b/>
          <w:color w:val="002060"/>
          <w:lang w:val="en-GB"/>
        </w:rPr>
        <w:t>approach,</w:t>
      </w:r>
      <w:r w:rsidRPr="00A735BA">
        <w:rPr>
          <w:color w:val="002060"/>
          <w:lang w:val="en-GB"/>
        </w:rPr>
        <w:t xml:space="preserve"> that uses all the tools and resources available. </w:t>
      </w:r>
    </w:p>
    <w:p w:rsidR="00D11884" w:rsidRPr="00A735BA" w:rsidRDefault="005A2D27" w:rsidP="00E36283">
      <w:pPr>
        <w:spacing w:before="120"/>
        <w:ind w:left="1068"/>
        <w:rPr>
          <w:color w:val="002060"/>
          <w:lang w:val="en"/>
        </w:rPr>
      </w:pPr>
      <w:r w:rsidRPr="00A735BA">
        <w:rPr>
          <w:color w:val="002060"/>
          <w:lang w:val="en"/>
        </w:rPr>
        <w:t>Outreach</w:t>
      </w:r>
      <w:r w:rsidR="00D11884" w:rsidRPr="00A735BA">
        <w:rPr>
          <w:color w:val="002060"/>
          <w:lang w:val="en"/>
        </w:rPr>
        <w:t xml:space="preserve"> as daily practice : it</w:t>
      </w:r>
      <w:r w:rsidR="00E36283" w:rsidRPr="00A735BA">
        <w:rPr>
          <w:color w:val="002060"/>
          <w:lang w:val="en"/>
        </w:rPr>
        <w:t xml:space="preserve"> </w:t>
      </w:r>
      <w:r w:rsidRPr="00A735BA">
        <w:rPr>
          <w:b/>
          <w:color w:val="002060"/>
          <w:lang w:val="en"/>
        </w:rPr>
        <w:t>is a mode of intervention</w:t>
      </w:r>
      <w:r w:rsidR="00E36283" w:rsidRPr="00A735BA">
        <w:rPr>
          <w:b/>
          <w:color w:val="002060"/>
          <w:lang w:val="en"/>
        </w:rPr>
        <w:t xml:space="preserve"> m</w:t>
      </w:r>
      <w:r w:rsidRPr="00A735BA">
        <w:rPr>
          <w:b/>
          <w:color w:val="002060"/>
          <w:lang w:val="en"/>
        </w:rPr>
        <w:t>obile</w:t>
      </w:r>
      <w:r w:rsidRPr="00A735BA">
        <w:rPr>
          <w:color w:val="002060"/>
          <w:lang w:val="en"/>
        </w:rPr>
        <w:t xml:space="preserve">, which goes to the person where she is (street, home, elsewhere...) </w:t>
      </w:r>
      <w:r w:rsidR="00E36283" w:rsidRPr="00A735BA">
        <w:rPr>
          <w:color w:val="002060"/>
          <w:lang w:val="en"/>
        </w:rPr>
        <w:t xml:space="preserve">in  order to  facilitate  the  access to social and  health services . </w:t>
      </w:r>
    </w:p>
    <w:p w:rsidR="009F1756" w:rsidRPr="00A735BA" w:rsidRDefault="00D80D42" w:rsidP="00A735BA">
      <w:pPr>
        <w:spacing w:before="120"/>
        <w:ind w:left="1068"/>
        <w:rPr>
          <w:color w:val="002060"/>
          <w:lang w:val="en-GB"/>
        </w:rPr>
      </w:pPr>
      <w:r w:rsidRPr="003D3A69">
        <w:rPr>
          <w:b/>
          <w:color w:val="002060"/>
          <w:lang w:val="en-GB"/>
        </w:rPr>
        <w:t>From new</w:t>
      </w:r>
      <w:r w:rsidR="00A735BA" w:rsidRPr="003D3A69">
        <w:rPr>
          <w:b/>
          <w:color w:val="002060"/>
          <w:lang w:val="en-GB"/>
        </w:rPr>
        <w:t xml:space="preserve"> professional </w:t>
      </w:r>
      <w:r w:rsidRPr="003D3A69">
        <w:rPr>
          <w:b/>
          <w:color w:val="002060"/>
          <w:lang w:val="en-GB"/>
        </w:rPr>
        <w:t xml:space="preserve">aptitude  to  new daily practice : </w:t>
      </w:r>
      <w:r w:rsidR="00D11884" w:rsidRPr="003D3A69">
        <w:rPr>
          <w:b/>
          <w:color w:val="002060"/>
          <w:lang w:val="en-GB"/>
        </w:rPr>
        <w:t>go where they are .</w:t>
      </w:r>
      <w:r w:rsidR="00D11884" w:rsidRPr="00A735BA">
        <w:rPr>
          <w:color w:val="002060"/>
          <w:lang w:val="en-GB"/>
        </w:rPr>
        <w:t xml:space="preserve"> </w:t>
      </w:r>
      <w:r w:rsidRPr="00A735BA">
        <w:rPr>
          <w:color w:val="002060"/>
          <w:lang w:val="en-GB"/>
        </w:rPr>
        <w:br/>
      </w:r>
      <w:r w:rsidR="009F1756" w:rsidRPr="00A735BA">
        <w:rPr>
          <w:color w:val="002060"/>
          <w:lang w:val="en"/>
        </w:rPr>
        <w:t>In reality, t</w:t>
      </w:r>
      <w:r w:rsidR="00E36283" w:rsidRPr="00A735BA">
        <w:rPr>
          <w:color w:val="002060"/>
          <w:lang w:val="en-GB"/>
        </w:rPr>
        <w:t xml:space="preserve">he specialization and the qualified organization of both social and health services, </w:t>
      </w:r>
      <w:r w:rsidR="00A735BA" w:rsidRPr="00A735BA">
        <w:rPr>
          <w:color w:val="002060"/>
          <w:lang w:val="en-GB"/>
        </w:rPr>
        <w:t>rather than facilitating access to services, have made access more difficult and problematic, creating insurmountable barriers especially for people whose complexity of needs turn them away from services, leaving them in a state of abandonment on the street</w:t>
      </w:r>
      <w:r w:rsidR="009F1756" w:rsidRPr="00A735BA">
        <w:rPr>
          <w:color w:val="002060"/>
          <w:lang w:val="en-GB"/>
        </w:rPr>
        <w:t xml:space="preserve">. </w:t>
      </w:r>
    </w:p>
    <w:p w:rsidR="00C95D99" w:rsidRPr="00A735BA" w:rsidRDefault="005A2D27" w:rsidP="00C95D99">
      <w:pPr>
        <w:spacing w:before="120"/>
        <w:ind w:left="1066"/>
        <w:rPr>
          <w:color w:val="002060"/>
          <w:lang w:val="en"/>
        </w:rPr>
      </w:pPr>
      <w:r w:rsidRPr="00A735BA">
        <w:rPr>
          <w:color w:val="002060"/>
          <w:lang w:val="en"/>
        </w:rPr>
        <w:t>Outr</w:t>
      </w:r>
      <w:r w:rsidR="00C95D99" w:rsidRPr="00A735BA">
        <w:rPr>
          <w:color w:val="002060"/>
          <w:lang w:val="en"/>
        </w:rPr>
        <w:t>e</w:t>
      </w:r>
      <w:r w:rsidRPr="00A735BA">
        <w:rPr>
          <w:color w:val="002060"/>
          <w:lang w:val="en"/>
        </w:rPr>
        <w:t xml:space="preserve">ach </w:t>
      </w:r>
      <w:r w:rsidR="00D11884" w:rsidRPr="00A735BA">
        <w:rPr>
          <w:color w:val="002060"/>
          <w:lang w:val="en"/>
        </w:rPr>
        <w:t xml:space="preserve">as a daily practice : </w:t>
      </w:r>
      <w:r w:rsidRPr="00A735BA">
        <w:rPr>
          <w:color w:val="002060"/>
          <w:lang w:val="en"/>
        </w:rPr>
        <w:t xml:space="preserve">does </w:t>
      </w:r>
      <w:r w:rsidRPr="00A735BA">
        <w:rPr>
          <w:b/>
          <w:color w:val="002060"/>
          <w:lang w:val="en"/>
        </w:rPr>
        <w:t xml:space="preserve">not </w:t>
      </w:r>
      <w:r w:rsidR="00D11884" w:rsidRPr="00A735BA">
        <w:rPr>
          <w:b/>
          <w:color w:val="002060"/>
          <w:lang w:val="en"/>
        </w:rPr>
        <w:t xml:space="preserve"> a </w:t>
      </w:r>
      <w:r w:rsidRPr="00A735BA">
        <w:rPr>
          <w:b/>
          <w:color w:val="002060"/>
          <w:lang w:val="en"/>
        </w:rPr>
        <w:t>compulsive methods</w:t>
      </w:r>
      <w:r w:rsidRPr="00A735BA">
        <w:rPr>
          <w:color w:val="002060"/>
          <w:lang w:val="en"/>
        </w:rPr>
        <w:t xml:space="preserve">  </w:t>
      </w:r>
      <w:r w:rsidR="00C95D99" w:rsidRPr="00A735BA">
        <w:rPr>
          <w:color w:val="002060"/>
          <w:lang w:val="en"/>
        </w:rPr>
        <w:t>t</w:t>
      </w:r>
      <w:r w:rsidRPr="00A735BA">
        <w:rPr>
          <w:color w:val="002060"/>
          <w:lang w:val="en"/>
        </w:rPr>
        <w:t xml:space="preserve">o move away from the </w:t>
      </w:r>
      <w:r w:rsidR="00C95D99" w:rsidRPr="00A735BA">
        <w:rPr>
          <w:color w:val="002060"/>
          <w:lang w:val="en"/>
        </w:rPr>
        <w:t>street</w:t>
      </w:r>
      <w:r w:rsidRPr="00A735BA">
        <w:rPr>
          <w:color w:val="002060"/>
          <w:lang w:val="en"/>
        </w:rPr>
        <w:t xml:space="preserve"> or to impose cures and treatments</w:t>
      </w:r>
      <w:r w:rsidR="00C95D99" w:rsidRPr="00A735BA">
        <w:rPr>
          <w:color w:val="002060"/>
          <w:lang w:val="en"/>
        </w:rPr>
        <w:t>,</w:t>
      </w:r>
      <w:r w:rsidRPr="00A735BA">
        <w:rPr>
          <w:color w:val="002060"/>
          <w:lang w:val="en"/>
        </w:rPr>
        <w:t xml:space="preserve"> but in the relationship of trust It is aimed to move away from the </w:t>
      </w:r>
      <w:r w:rsidR="00C95D99" w:rsidRPr="00A735BA">
        <w:rPr>
          <w:color w:val="002060"/>
          <w:lang w:val="en"/>
        </w:rPr>
        <w:t>exclusion form of life  to  inclusive  and participation citizenship.</w:t>
      </w:r>
      <w:r w:rsidR="00C95D99">
        <w:rPr>
          <w:color w:val="002060"/>
          <w:sz w:val="24"/>
          <w:szCs w:val="24"/>
          <w:lang w:val="en"/>
        </w:rPr>
        <w:br/>
      </w:r>
      <w:r w:rsidRPr="00A735BA">
        <w:rPr>
          <w:color w:val="002060"/>
          <w:lang w:val="en"/>
        </w:rPr>
        <w:t>Outreach is first and foremost an aptitude that is fundamentally based on the centrality of the person</w:t>
      </w:r>
      <w:r w:rsidR="00C95D99" w:rsidRPr="00A735BA">
        <w:rPr>
          <w:color w:val="002060"/>
          <w:lang w:val="en"/>
        </w:rPr>
        <w:t>,</w:t>
      </w:r>
      <w:r w:rsidR="008C01E1" w:rsidRPr="00A735BA">
        <w:rPr>
          <w:color w:val="002060"/>
          <w:lang w:val="en"/>
        </w:rPr>
        <w:t xml:space="preserve"> </w:t>
      </w:r>
      <w:r w:rsidR="008C01E1" w:rsidRPr="00A735BA">
        <w:rPr>
          <w:color w:val="1F4E79" w:themeColor="accent5" w:themeShade="80"/>
          <w:lang w:val="en"/>
        </w:rPr>
        <w:t xml:space="preserve">(person centered) </w:t>
      </w:r>
      <w:r w:rsidR="00C95D99" w:rsidRPr="00A735BA">
        <w:rPr>
          <w:color w:val="1F4E79" w:themeColor="accent5" w:themeShade="80"/>
          <w:lang w:val="en"/>
        </w:rPr>
        <w:t xml:space="preserve"> </w:t>
      </w:r>
      <w:r w:rsidR="00C95D99" w:rsidRPr="00A735BA">
        <w:rPr>
          <w:color w:val="002060"/>
          <w:lang w:val="en"/>
        </w:rPr>
        <w:t>attention  to person: g</w:t>
      </w:r>
      <w:r w:rsidRPr="00A735BA">
        <w:rPr>
          <w:color w:val="002060"/>
          <w:lang w:val="en"/>
        </w:rPr>
        <w:t>oing towards, going to meet</w:t>
      </w:r>
      <w:r w:rsidR="00C95D99" w:rsidRPr="00A735BA">
        <w:rPr>
          <w:color w:val="002060"/>
          <w:lang w:val="en"/>
        </w:rPr>
        <w:t>.</w:t>
      </w:r>
    </w:p>
    <w:p w:rsidR="00B357CB" w:rsidRPr="00A735BA" w:rsidRDefault="00AC724A" w:rsidP="00327D29">
      <w:pPr>
        <w:spacing w:before="120"/>
        <w:ind w:left="1068"/>
        <w:rPr>
          <w:color w:val="002060"/>
          <w:lang w:val="en-GB"/>
        </w:rPr>
      </w:pPr>
      <w:r w:rsidRPr="00A735BA">
        <w:rPr>
          <w:color w:val="002060"/>
          <w:lang w:val="en-GB"/>
        </w:rPr>
        <w:t xml:space="preserve">Reaching out requires </w:t>
      </w:r>
      <w:r w:rsidRPr="00A735BA">
        <w:rPr>
          <w:b/>
          <w:color w:val="002060"/>
          <w:lang w:val="en-GB"/>
        </w:rPr>
        <w:t>time and attention</w:t>
      </w:r>
      <w:r w:rsidRPr="00A735BA">
        <w:rPr>
          <w:color w:val="002060"/>
          <w:lang w:val="en-GB"/>
        </w:rPr>
        <w:t xml:space="preserve"> to the person as an individual</w:t>
      </w:r>
      <w:r w:rsidR="00C95D99" w:rsidRPr="00A735BA">
        <w:rPr>
          <w:color w:val="002060"/>
          <w:lang w:val="en-GB"/>
        </w:rPr>
        <w:t>.</w:t>
      </w:r>
      <w:r w:rsidR="00C95D99" w:rsidRPr="00A735BA">
        <w:rPr>
          <w:color w:val="002060"/>
          <w:lang w:val="en-GB"/>
        </w:rPr>
        <w:br/>
      </w:r>
      <w:r w:rsidRPr="003D3A69">
        <w:rPr>
          <w:b/>
          <w:i/>
          <w:color w:val="002060"/>
          <w:lang w:val="en-GB"/>
        </w:rPr>
        <w:t>The primary aim is not to reduce the number of homeless people in the streets and not to force immediate solutions</w:t>
      </w:r>
      <w:r w:rsidRPr="003D3A69">
        <w:rPr>
          <w:color w:val="002060"/>
          <w:lang w:val="en-GB"/>
        </w:rPr>
        <w:t xml:space="preserve"> (except in cases of emergency), </w:t>
      </w:r>
      <w:r w:rsidRPr="003D3A69">
        <w:rPr>
          <w:b/>
          <w:i/>
          <w:color w:val="002060"/>
          <w:lang w:val="en-GB"/>
        </w:rPr>
        <w:t>but rather the idea is to make contact, to offer, to suggest, to support, while respecting the person.</w:t>
      </w:r>
    </w:p>
    <w:p w:rsidR="00B67E21" w:rsidRPr="00A735BA" w:rsidRDefault="00B357CB" w:rsidP="00327D29">
      <w:pPr>
        <w:spacing w:before="120"/>
        <w:ind w:left="1068"/>
        <w:rPr>
          <w:color w:val="002060"/>
          <w:lang w:val="en-GB"/>
        </w:rPr>
      </w:pPr>
      <w:r w:rsidRPr="00A735BA">
        <w:rPr>
          <w:color w:val="002060"/>
          <w:lang w:val="en-GB"/>
        </w:rPr>
        <w:lastRenderedPageBreak/>
        <w:t xml:space="preserve">At same time  it’s urgent  the  question : what  is the relation  between  </w:t>
      </w:r>
      <w:r w:rsidRPr="003D3A69">
        <w:rPr>
          <w:b/>
          <w:i/>
          <w:color w:val="002060"/>
          <w:lang w:val="en-GB"/>
        </w:rPr>
        <w:t>deinstitutionalisation</w:t>
      </w:r>
      <w:r w:rsidRPr="00A735BA">
        <w:rPr>
          <w:b/>
          <w:color w:val="002060"/>
          <w:lang w:val="en-GB"/>
        </w:rPr>
        <w:t xml:space="preserve"> </w:t>
      </w:r>
      <w:r w:rsidRPr="003D3A69">
        <w:rPr>
          <w:color w:val="002060"/>
          <w:lang w:val="en-GB"/>
        </w:rPr>
        <w:t>and  the</w:t>
      </w:r>
      <w:r w:rsidRPr="00A735BA">
        <w:rPr>
          <w:b/>
          <w:color w:val="002060"/>
          <w:lang w:val="en-GB"/>
        </w:rPr>
        <w:t xml:space="preserve">  increasing  number</w:t>
      </w:r>
      <w:r w:rsidRPr="00A735BA">
        <w:rPr>
          <w:color w:val="002060"/>
          <w:lang w:val="en-GB"/>
        </w:rPr>
        <w:t xml:space="preserve">  of  </w:t>
      </w:r>
      <w:r w:rsidR="00B67E21" w:rsidRPr="00A735BA">
        <w:rPr>
          <w:color w:val="002060"/>
          <w:lang w:val="en-GB"/>
        </w:rPr>
        <w:t xml:space="preserve">homeless mentally ill people permanently leaving  on the  streets ?  </w:t>
      </w:r>
    </w:p>
    <w:p w:rsidR="00D46003" w:rsidRPr="00A735BA" w:rsidRDefault="00B67E21" w:rsidP="00327D29">
      <w:pPr>
        <w:spacing w:before="120"/>
        <w:ind w:left="1068"/>
        <w:rPr>
          <w:color w:val="002060"/>
          <w:lang w:val="en-GB"/>
        </w:rPr>
      </w:pPr>
      <w:r w:rsidRPr="003D3A69">
        <w:rPr>
          <w:b/>
          <w:color w:val="002060"/>
          <w:lang w:val="en-GB"/>
        </w:rPr>
        <w:t xml:space="preserve">Deinstitutionalisation </w:t>
      </w:r>
      <w:r w:rsidR="00D46003" w:rsidRPr="003D3A69">
        <w:rPr>
          <w:b/>
          <w:color w:val="002060"/>
          <w:lang w:val="en-GB"/>
        </w:rPr>
        <w:t xml:space="preserve">not  means </w:t>
      </w:r>
      <w:r w:rsidRPr="003D3A69">
        <w:rPr>
          <w:b/>
          <w:color w:val="002060"/>
          <w:lang w:val="en-GB"/>
        </w:rPr>
        <w:t>de-hospitalisation,</w:t>
      </w:r>
      <w:r w:rsidRPr="00A735BA">
        <w:rPr>
          <w:color w:val="002060"/>
          <w:lang w:val="en-GB"/>
        </w:rPr>
        <w:t xml:space="preserve"> </w:t>
      </w:r>
      <w:r w:rsidR="00D46003" w:rsidRPr="00A735BA">
        <w:rPr>
          <w:color w:val="002060"/>
          <w:lang w:val="en-GB"/>
        </w:rPr>
        <w:t xml:space="preserve"> but </w:t>
      </w:r>
      <w:r w:rsidRPr="00A735BA">
        <w:rPr>
          <w:color w:val="002060"/>
          <w:lang w:val="en-GB"/>
        </w:rPr>
        <w:t>focus  attention</w:t>
      </w:r>
      <w:r w:rsidR="003D3A69">
        <w:rPr>
          <w:color w:val="002060"/>
          <w:lang w:val="en-GB"/>
        </w:rPr>
        <w:t xml:space="preserve"> (care)</w:t>
      </w:r>
      <w:r w:rsidRPr="00A735BA">
        <w:rPr>
          <w:color w:val="002060"/>
          <w:lang w:val="en-GB"/>
        </w:rPr>
        <w:t xml:space="preserve">  and  </w:t>
      </w:r>
      <w:r w:rsidR="003D3A69">
        <w:rPr>
          <w:color w:val="002060"/>
          <w:lang w:val="en-GB"/>
        </w:rPr>
        <w:t xml:space="preserve">health </w:t>
      </w:r>
      <w:r w:rsidRPr="00A735BA">
        <w:rPr>
          <w:color w:val="002060"/>
          <w:lang w:val="en-GB"/>
        </w:rPr>
        <w:t xml:space="preserve">services </w:t>
      </w:r>
      <w:r w:rsidR="003D3A69">
        <w:rPr>
          <w:color w:val="002060"/>
          <w:lang w:val="en-GB"/>
        </w:rPr>
        <w:t xml:space="preserve">(cure) </w:t>
      </w:r>
      <w:r w:rsidRPr="00A735BA">
        <w:rPr>
          <w:color w:val="002060"/>
          <w:lang w:val="en-GB"/>
        </w:rPr>
        <w:t xml:space="preserve"> in the community .  To  cure  and   to  care  in  community , become  many time: </w:t>
      </w:r>
      <w:r w:rsidRPr="003D3A69">
        <w:rPr>
          <w:b/>
          <w:i/>
          <w:color w:val="002060"/>
          <w:lang w:val="en-GB"/>
        </w:rPr>
        <w:t xml:space="preserve">to be  assisted </w:t>
      </w:r>
      <w:r w:rsidR="003D3A69" w:rsidRPr="003D3A69">
        <w:rPr>
          <w:b/>
          <w:i/>
          <w:color w:val="002060"/>
          <w:lang w:val="en-GB"/>
        </w:rPr>
        <w:t>long time</w:t>
      </w:r>
      <w:r w:rsidR="003D3A69">
        <w:rPr>
          <w:color w:val="002060"/>
          <w:lang w:val="en-GB"/>
        </w:rPr>
        <w:t xml:space="preserve"> </w:t>
      </w:r>
      <w:r w:rsidRPr="00A735BA">
        <w:rPr>
          <w:color w:val="002060"/>
          <w:lang w:val="en-GB"/>
        </w:rPr>
        <w:t xml:space="preserve">in the emergency shelters  </w:t>
      </w:r>
      <w:r w:rsidR="003D3A69">
        <w:rPr>
          <w:color w:val="002060"/>
          <w:lang w:val="en-GB"/>
        </w:rPr>
        <w:t xml:space="preserve">or  in  other </w:t>
      </w:r>
      <w:r w:rsidRPr="00A735BA">
        <w:rPr>
          <w:color w:val="002060"/>
          <w:lang w:val="en-GB"/>
        </w:rPr>
        <w:t>similar services</w:t>
      </w:r>
    </w:p>
    <w:p w:rsidR="00AD07EF" w:rsidRDefault="00D46003" w:rsidP="00D46003">
      <w:pPr>
        <w:spacing w:before="120"/>
        <w:ind w:left="1068"/>
        <w:rPr>
          <w:color w:val="002060"/>
          <w:lang w:val="en-GB"/>
        </w:rPr>
      </w:pPr>
      <w:r w:rsidRPr="003D3A69">
        <w:rPr>
          <w:b/>
          <w:color w:val="002060"/>
          <w:lang w:val="en-GB"/>
        </w:rPr>
        <w:t>Deinstitutionalization means to enable and facilitate</w:t>
      </w:r>
      <w:r w:rsidRPr="00A735BA">
        <w:rPr>
          <w:color w:val="002060"/>
          <w:lang w:val="en-GB"/>
        </w:rPr>
        <w:t xml:space="preserve"> people to live his </w:t>
      </w:r>
      <w:r w:rsidR="003D3A69" w:rsidRPr="003D3A69">
        <w:rPr>
          <w:i/>
          <w:color w:val="002060"/>
          <w:lang w:val="en-GB"/>
        </w:rPr>
        <w:t>autonomy</w:t>
      </w:r>
      <w:r w:rsidR="003D3A69">
        <w:rPr>
          <w:i/>
          <w:color w:val="002060"/>
          <w:lang w:val="en-GB"/>
        </w:rPr>
        <w:t xml:space="preserve">  - </w:t>
      </w:r>
      <w:r w:rsidR="003D3A69" w:rsidRPr="003D3A69">
        <w:rPr>
          <w:color w:val="002060"/>
          <w:lang w:val="en-GB"/>
        </w:rPr>
        <w:t>more  than</w:t>
      </w:r>
      <w:r w:rsidR="003D3A69" w:rsidRPr="003D3A69">
        <w:rPr>
          <w:i/>
          <w:color w:val="002060"/>
          <w:lang w:val="en-GB"/>
        </w:rPr>
        <w:t xml:space="preserve"> independent</w:t>
      </w:r>
      <w:r w:rsidR="003D3A69">
        <w:rPr>
          <w:i/>
          <w:color w:val="002060"/>
          <w:lang w:val="en-GB"/>
        </w:rPr>
        <w:t>ly</w:t>
      </w:r>
      <w:r w:rsidR="003D3A69">
        <w:rPr>
          <w:color w:val="002060"/>
          <w:lang w:val="en-GB"/>
        </w:rPr>
        <w:t xml:space="preserve"> </w:t>
      </w:r>
      <w:r w:rsidR="00AD07EF">
        <w:rPr>
          <w:color w:val="002060"/>
          <w:lang w:val="en-GB"/>
        </w:rPr>
        <w:t xml:space="preserve"> - </w:t>
      </w:r>
      <w:r w:rsidR="003D3A69">
        <w:rPr>
          <w:color w:val="002060"/>
          <w:lang w:val="en-GB"/>
        </w:rPr>
        <w:t xml:space="preserve"> </w:t>
      </w:r>
      <w:r w:rsidR="00AD07EF">
        <w:rPr>
          <w:color w:val="002060"/>
          <w:lang w:val="en-GB"/>
        </w:rPr>
        <w:t xml:space="preserve">life </w:t>
      </w:r>
      <w:r w:rsidR="003D3A69">
        <w:rPr>
          <w:color w:val="002060"/>
          <w:lang w:val="en-GB"/>
        </w:rPr>
        <w:t>(nobody is a  island</w:t>
      </w:r>
      <w:r w:rsidR="00AD07EF">
        <w:rPr>
          <w:color w:val="002060"/>
          <w:lang w:val="en-GB"/>
        </w:rPr>
        <w:t>…</w:t>
      </w:r>
      <w:r w:rsidR="003D3A69">
        <w:rPr>
          <w:color w:val="002060"/>
          <w:lang w:val="en-GB"/>
        </w:rPr>
        <w:t>)</w:t>
      </w:r>
      <w:r w:rsidR="00AD07EF">
        <w:rPr>
          <w:color w:val="002060"/>
          <w:lang w:val="en-GB"/>
        </w:rPr>
        <w:t xml:space="preserve">, </w:t>
      </w:r>
      <w:r w:rsidRPr="00A735BA">
        <w:rPr>
          <w:color w:val="002060"/>
          <w:lang w:val="en-GB"/>
        </w:rPr>
        <w:t xml:space="preserve"> where and how it can, but </w:t>
      </w:r>
      <w:r w:rsidR="00661BD8" w:rsidRPr="00A735BA">
        <w:rPr>
          <w:color w:val="002060"/>
          <w:lang w:val="en-GB"/>
        </w:rPr>
        <w:t xml:space="preserve">with </w:t>
      </w:r>
      <w:r w:rsidRPr="00A735BA">
        <w:rPr>
          <w:color w:val="002060"/>
          <w:lang w:val="en-GB"/>
        </w:rPr>
        <w:t>possible and necessary community support</w:t>
      </w:r>
      <w:r w:rsidR="00661BD8" w:rsidRPr="00A735BA">
        <w:rPr>
          <w:color w:val="002060"/>
          <w:lang w:val="en-GB"/>
        </w:rPr>
        <w:t xml:space="preserve">. </w:t>
      </w:r>
    </w:p>
    <w:p w:rsidR="00D46003" w:rsidRPr="00A735BA" w:rsidRDefault="00D46003" w:rsidP="00D46003">
      <w:pPr>
        <w:spacing w:before="120"/>
        <w:ind w:left="1068"/>
        <w:rPr>
          <w:color w:val="002060"/>
          <w:lang w:val="en-GB"/>
        </w:rPr>
      </w:pPr>
      <w:r w:rsidRPr="00A735BA">
        <w:rPr>
          <w:color w:val="002060"/>
          <w:lang w:val="en-GB"/>
        </w:rPr>
        <w:t>But when for deinstitutionalization means simply or primarily to free hospital beds to</w:t>
      </w:r>
      <w:r w:rsidR="00AD07EF">
        <w:rPr>
          <w:color w:val="002060"/>
          <w:lang w:val="en-GB"/>
        </w:rPr>
        <w:t xml:space="preserve"> </w:t>
      </w:r>
      <w:r w:rsidRPr="00AD07EF">
        <w:rPr>
          <w:i/>
          <w:color w:val="002060"/>
          <w:lang w:val="en-GB"/>
        </w:rPr>
        <w:t>rationalize</w:t>
      </w:r>
      <w:r w:rsidR="00AD07EF">
        <w:rPr>
          <w:i/>
          <w:color w:val="002060"/>
          <w:lang w:val="en-GB"/>
        </w:rPr>
        <w:t xml:space="preserve"> – reduce </w:t>
      </w:r>
      <w:r w:rsidR="00AD07EF">
        <w:rPr>
          <w:color w:val="002060"/>
          <w:lang w:val="en-GB"/>
        </w:rPr>
        <w:t xml:space="preserve"> </w:t>
      </w:r>
      <w:r w:rsidRPr="00A735BA">
        <w:rPr>
          <w:color w:val="002060"/>
          <w:lang w:val="en-GB"/>
        </w:rPr>
        <w:t xml:space="preserve"> without predisposing  viable alternative and innovating , the consequences can be summarized in </w:t>
      </w:r>
      <w:r w:rsidR="00AD07EF">
        <w:rPr>
          <w:color w:val="002060"/>
          <w:lang w:val="en-GB"/>
        </w:rPr>
        <w:t xml:space="preserve"> </w:t>
      </w:r>
      <w:r w:rsidRPr="00AD07EF">
        <w:rPr>
          <w:i/>
          <w:color w:val="002060"/>
          <w:lang w:val="en-GB"/>
        </w:rPr>
        <w:t>abandonment and loneliness</w:t>
      </w:r>
      <w:r w:rsidRPr="00A735BA">
        <w:rPr>
          <w:color w:val="002060"/>
          <w:lang w:val="en-GB"/>
        </w:rPr>
        <w:t xml:space="preserve"> of the individual and the family and - moreover - with a wasting  of resources as well human as economic. </w:t>
      </w:r>
    </w:p>
    <w:p w:rsidR="003B621E" w:rsidRPr="00A735BA" w:rsidRDefault="00AC724A" w:rsidP="003B621E">
      <w:pPr>
        <w:spacing w:before="120"/>
        <w:ind w:left="1066"/>
        <w:rPr>
          <w:b/>
          <w:color w:val="002060"/>
          <w:lang w:val="en-GB"/>
        </w:rPr>
      </w:pPr>
      <w:r w:rsidRPr="00A735BA">
        <w:rPr>
          <w:color w:val="002060"/>
          <w:lang w:val="en-GB"/>
        </w:rPr>
        <w:t xml:space="preserve">Outreach </w:t>
      </w:r>
      <w:r w:rsidR="00B67E21" w:rsidRPr="00A735BA">
        <w:rPr>
          <w:color w:val="002060"/>
          <w:lang w:val="en-GB"/>
        </w:rPr>
        <w:t xml:space="preserve">must </w:t>
      </w:r>
      <w:r w:rsidRPr="00A735BA">
        <w:rPr>
          <w:color w:val="002060"/>
          <w:lang w:val="en-GB"/>
        </w:rPr>
        <w:t xml:space="preserve">play a </w:t>
      </w:r>
      <w:r w:rsidRPr="00A735BA">
        <w:rPr>
          <w:b/>
          <w:color w:val="002060"/>
          <w:lang w:val="en-GB"/>
        </w:rPr>
        <w:t>mediating role between the inside and the outside</w:t>
      </w:r>
      <w:r w:rsidRPr="00A735BA">
        <w:rPr>
          <w:color w:val="002060"/>
          <w:lang w:val="en-GB"/>
        </w:rPr>
        <w:t>, both at the institutional level</w:t>
      </w:r>
      <w:r w:rsidR="00B67E21" w:rsidRPr="00A735BA">
        <w:rPr>
          <w:color w:val="002060"/>
          <w:lang w:val="en-GB"/>
        </w:rPr>
        <w:t xml:space="preserve">, at </w:t>
      </w:r>
      <w:r w:rsidRPr="00A735BA">
        <w:rPr>
          <w:color w:val="002060"/>
          <w:lang w:val="en-GB"/>
        </w:rPr>
        <w:t>the individual, personal level</w:t>
      </w:r>
      <w:r w:rsidR="00B67E21" w:rsidRPr="00A735BA">
        <w:rPr>
          <w:color w:val="002060"/>
          <w:lang w:val="en-GB"/>
        </w:rPr>
        <w:t xml:space="preserve"> and  at  the community services</w:t>
      </w:r>
      <w:r w:rsidR="003B621E" w:rsidRPr="00A735BA">
        <w:rPr>
          <w:color w:val="002060"/>
          <w:lang w:val="en-GB"/>
        </w:rPr>
        <w:t>:</w:t>
      </w:r>
      <w:r w:rsidR="003B621E" w:rsidRPr="00A735BA">
        <w:rPr>
          <w:color w:val="002060"/>
          <w:lang w:val="en-GB"/>
        </w:rPr>
        <w:br/>
      </w:r>
      <w:r w:rsidR="00AE7E7B">
        <w:rPr>
          <w:b/>
          <w:color w:val="002060"/>
          <w:lang w:val="en-GB"/>
        </w:rPr>
        <w:t>buil</w:t>
      </w:r>
      <w:r w:rsidR="00AE7E7B" w:rsidRPr="00A735BA">
        <w:rPr>
          <w:b/>
          <w:color w:val="002060"/>
          <w:lang w:val="en-GB"/>
        </w:rPr>
        <w:t>ding</w:t>
      </w:r>
      <w:r w:rsidR="003B621E" w:rsidRPr="00A735BA">
        <w:rPr>
          <w:b/>
          <w:color w:val="002060"/>
          <w:lang w:val="en-GB"/>
        </w:rPr>
        <w:t xml:space="preserve"> a bridge between inside and outside – services institution and street people. </w:t>
      </w:r>
    </w:p>
    <w:p w:rsidR="00DC0F69" w:rsidRPr="00A735BA" w:rsidRDefault="008745DD" w:rsidP="003B621E">
      <w:pPr>
        <w:spacing w:before="120"/>
        <w:ind w:left="1066"/>
        <w:rPr>
          <w:color w:val="002060"/>
          <w:lang w:val="en-GB"/>
        </w:rPr>
      </w:pPr>
      <w:r w:rsidRPr="00A735BA">
        <w:rPr>
          <w:color w:val="002060"/>
          <w:lang w:val="en-GB"/>
        </w:rPr>
        <w:t>The phenomenon of the homeless and more particularly of the roofless ones in the last twenty years has been really transformed,  both : with regard to the numerical increase of population</w:t>
      </w:r>
      <w:r w:rsidR="00AD07EF">
        <w:rPr>
          <w:color w:val="002060"/>
          <w:lang w:val="en-GB"/>
        </w:rPr>
        <w:t xml:space="preserve"> long term living  on the  streets</w:t>
      </w:r>
      <w:r w:rsidR="00AE7E7B" w:rsidRPr="00771578">
        <w:rPr>
          <w:lang w:val="en-GB"/>
        </w:rPr>
        <w:t xml:space="preserve"> </w:t>
      </w:r>
      <w:r w:rsidRPr="00A735BA">
        <w:rPr>
          <w:color w:val="002060"/>
          <w:lang w:val="en-GB"/>
        </w:rPr>
        <w:t>and with  the  regard  to the diversity and complexity of the needs</w:t>
      </w:r>
      <w:r w:rsidR="00AE7E7B">
        <w:rPr>
          <w:color w:val="002060"/>
          <w:lang w:val="en-GB"/>
        </w:rPr>
        <w:t xml:space="preserve">, </w:t>
      </w:r>
      <w:r w:rsidR="00AE7E7B" w:rsidRPr="00AE7E7B">
        <w:rPr>
          <w:color w:val="002060"/>
          <w:lang w:val="en-GB"/>
        </w:rPr>
        <w:t>grafted on the most relevant need, underlying all others, that of mental health</w:t>
      </w:r>
    </w:p>
    <w:p w:rsidR="00327D29" w:rsidRPr="00A735BA" w:rsidRDefault="008745DD" w:rsidP="00327D29">
      <w:pPr>
        <w:spacing w:before="120"/>
        <w:ind w:left="1066"/>
        <w:rPr>
          <w:color w:val="002060"/>
          <w:lang w:val="en-GB"/>
        </w:rPr>
      </w:pPr>
      <w:r w:rsidRPr="00A735BA">
        <w:rPr>
          <w:color w:val="002060"/>
          <w:lang w:val="en-GB"/>
        </w:rPr>
        <w:t>Consequently, this structural phenomenon of society has become a priority at the level of social and health policies and consequently also the outreach projects and initiatives acquired more important dimensions regarding the investments in  resources and in professional workers.</w:t>
      </w:r>
    </w:p>
    <w:p w:rsidR="00327D29" w:rsidRPr="00A735BA" w:rsidRDefault="008C01E1" w:rsidP="00731372">
      <w:pPr>
        <w:spacing w:before="120"/>
        <w:ind w:left="1066"/>
        <w:rPr>
          <w:color w:val="1F4E79" w:themeColor="accent5" w:themeShade="80"/>
          <w:lang w:val="en-GB"/>
        </w:rPr>
      </w:pPr>
      <w:r w:rsidRPr="00A735BA">
        <w:rPr>
          <w:color w:val="1F4E79" w:themeColor="accent5" w:themeShade="80"/>
          <w:lang w:val="en-GB"/>
        </w:rPr>
        <w:t>Outreach can be time consuming and can require a bigger</w:t>
      </w:r>
      <w:r w:rsidR="00AE7E7B">
        <w:rPr>
          <w:color w:val="1F4E79" w:themeColor="accent5" w:themeShade="80"/>
          <w:lang w:val="en-GB"/>
        </w:rPr>
        <w:t xml:space="preserve"> and  holistic </w:t>
      </w:r>
      <w:r w:rsidRPr="00A735BA">
        <w:rPr>
          <w:color w:val="1F4E79" w:themeColor="accent5" w:themeShade="80"/>
          <w:lang w:val="en-GB"/>
        </w:rPr>
        <w:t>investment, not being as efficient as traditional service delivery, but is more dynamic and flexible and with a great accessibility potential, also facilitating a specific rapport with the client</w:t>
      </w:r>
      <w:r w:rsidR="000C2080" w:rsidRPr="00A735BA">
        <w:rPr>
          <w:color w:val="1F4E79" w:themeColor="accent5" w:themeShade="80"/>
          <w:lang w:val="en-GB"/>
        </w:rPr>
        <w:t xml:space="preserve">, </w:t>
      </w:r>
      <w:r w:rsidRPr="00A735BA">
        <w:rPr>
          <w:color w:val="1F4E79" w:themeColor="accent5" w:themeShade="80"/>
          <w:lang w:val="en-GB"/>
        </w:rPr>
        <w:t>user</w:t>
      </w:r>
      <w:r w:rsidR="000C2080" w:rsidRPr="00A735BA">
        <w:rPr>
          <w:color w:val="1F4E79" w:themeColor="accent5" w:themeShade="80"/>
          <w:lang w:val="en-GB"/>
        </w:rPr>
        <w:t xml:space="preserve">  </w:t>
      </w:r>
      <w:r w:rsidRPr="00A735BA">
        <w:rPr>
          <w:color w:val="1F4E79" w:themeColor="accent5" w:themeShade="80"/>
          <w:lang w:val="en-GB"/>
        </w:rPr>
        <w:t>patient, which can  promote and improve  the adherence to any given care plan.</w:t>
      </w:r>
      <w:r w:rsidR="00731372" w:rsidRPr="00A735BA">
        <w:rPr>
          <w:color w:val="1F4E79" w:themeColor="accent5" w:themeShade="80"/>
          <w:lang w:val="en-GB"/>
        </w:rPr>
        <w:t xml:space="preserve">  </w:t>
      </w:r>
    </w:p>
    <w:p w:rsidR="00D46003" w:rsidRDefault="00D46003" w:rsidP="00731372">
      <w:pPr>
        <w:spacing w:before="120"/>
        <w:ind w:left="1066"/>
        <w:rPr>
          <w:color w:val="1F4E79" w:themeColor="accent5" w:themeShade="80"/>
          <w:sz w:val="24"/>
          <w:szCs w:val="24"/>
          <w:lang w:val="en-GB"/>
        </w:rPr>
      </w:pPr>
    </w:p>
    <w:p w:rsidR="00C348BB" w:rsidRPr="00AE7E7B" w:rsidRDefault="00C348BB" w:rsidP="00C348BB">
      <w:pPr>
        <w:pStyle w:val="Paragraphedeliste"/>
        <w:numPr>
          <w:ilvl w:val="0"/>
          <w:numId w:val="4"/>
        </w:numPr>
        <w:contextualSpacing w:val="0"/>
        <w:rPr>
          <w:i/>
          <w:color w:val="002060"/>
          <w:sz w:val="24"/>
          <w:szCs w:val="24"/>
          <w:lang w:val="en-GB"/>
        </w:rPr>
      </w:pPr>
      <w:r w:rsidRPr="00AE7E7B">
        <w:rPr>
          <w:b/>
          <w:color w:val="002060"/>
          <w:sz w:val="24"/>
          <w:szCs w:val="24"/>
          <w:lang w:val="en-GB"/>
        </w:rPr>
        <w:t xml:space="preserve">Outreach  as  daily practice :   </w:t>
      </w:r>
      <w:r w:rsidRPr="00AE7E7B">
        <w:rPr>
          <w:i/>
          <w:color w:val="002060"/>
          <w:sz w:val="24"/>
          <w:szCs w:val="24"/>
          <w:lang w:val="en-GB"/>
        </w:rPr>
        <w:t xml:space="preserve">from a voluntary </w:t>
      </w:r>
      <w:r w:rsidR="00C15696">
        <w:rPr>
          <w:i/>
          <w:color w:val="002060"/>
          <w:sz w:val="24"/>
          <w:szCs w:val="24"/>
          <w:lang w:val="en-GB"/>
        </w:rPr>
        <w:t xml:space="preserve">and </w:t>
      </w:r>
      <w:r w:rsidRPr="00AE7E7B">
        <w:rPr>
          <w:i/>
          <w:color w:val="002060"/>
          <w:sz w:val="24"/>
          <w:szCs w:val="24"/>
          <w:lang w:val="en-GB"/>
        </w:rPr>
        <w:t xml:space="preserve">solidarity initiative to institutionalized </w:t>
      </w:r>
      <w:r w:rsidR="00E54492" w:rsidRPr="00AE7E7B">
        <w:rPr>
          <w:i/>
          <w:color w:val="002060"/>
          <w:sz w:val="24"/>
          <w:szCs w:val="24"/>
          <w:lang w:val="en-GB"/>
        </w:rPr>
        <w:t xml:space="preserve">and  programmed </w:t>
      </w:r>
      <w:r w:rsidRPr="00AE7E7B">
        <w:rPr>
          <w:i/>
          <w:color w:val="002060"/>
          <w:sz w:val="24"/>
          <w:szCs w:val="24"/>
          <w:lang w:val="en-GB"/>
        </w:rPr>
        <w:t>project</w:t>
      </w:r>
      <w:r w:rsidR="00E54492" w:rsidRPr="00AE7E7B">
        <w:rPr>
          <w:i/>
          <w:color w:val="002060"/>
          <w:sz w:val="24"/>
          <w:szCs w:val="24"/>
          <w:lang w:val="en-GB"/>
        </w:rPr>
        <w:t>.</w:t>
      </w:r>
    </w:p>
    <w:p w:rsidR="00880B53" w:rsidRPr="00A735BA" w:rsidRDefault="008F530B" w:rsidP="00327D29">
      <w:pPr>
        <w:spacing w:before="120"/>
        <w:ind w:left="1068"/>
        <w:rPr>
          <w:color w:val="002060"/>
          <w:lang w:val="en-GB"/>
        </w:rPr>
      </w:pPr>
      <w:r w:rsidRPr="00A735BA">
        <w:rPr>
          <w:color w:val="002060"/>
          <w:lang w:val="en-GB"/>
        </w:rPr>
        <w:t xml:space="preserve">For several years already in the various capital cities of Europe, different </w:t>
      </w:r>
      <w:r w:rsidR="00882075" w:rsidRPr="00A735BA">
        <w:rPr>
          <w:color w:val="002060"/>
          <w:lang w:val="en-GB"/>
        </w:rPr>
        <w:t xml:space="preserve">charity </w:t>
      </w:r>
      <w:r w:rsidRPr="00A735BA">
        <w:rPr>
          <w:color w:val="002060"/>
          <w:lang w:val="en-GB"/>
        </w:rPr>
        <w:t xml:space="preserve">associations and organisations,  offer services to rough sleepers, through the work of volunteers, who regularly visit the places where homeless people tend to stay, in  order  to  offer  help, assistance and  solidarity. </w:t>
      </w:r>
    </w:p>
    <w:p w:rsidR="001405EF" w:rsidRPr="00A735BA" w:rsidRDefault="001405EF" w:rsidP="00327D29">
      <w:pPr>
        <w:spacing w:before="120"/>
        <w:ind w:left="1067"/>
        <w:rPr>
          <w:color w:val="002060"/>
          <w:lang w:val="en-GB"/>
        </w:rPr>
      </w:pPr>
      <w:r w:rsidRPr="00A735BA">
        <w:rPr>
          <w:color w:val="002060"/>
          <w:lang w:val="en-GB"/>
        </w:rPr>
        <w:t xml:space="preserve">The common denominator among these past </w:t>
      </w:r>
      <w:r w:rsidR="00AE7E7B">
        <w:rPr>
          <w:color w:val="002060"/>
          <w:lang w:val="en-GB"/>
        </w:rPr>
        <w:t xml:space="preserve">(but  also  present) </w:t>
      </w:r>
      <w:r w:rsidRPr="00A735BA">
        <w:rPr>
          <w:color w:val="002060"/>
          <w:lang w:val="en-GB"/>
        </w:rPr>
        <w:t xml:space="preserve">initiatives was </w:t>
      </w:r>
      <w:r w:rsidR="00882075" w:rsidRPr="00A735BA">
        <w:rPr>
          <w:color w:val="002060"/>
          <w:lang w:val="en-GB"/>
        </w:rPr>
        <w:t xml:space="preserve">the  assistance  in  basic  need  and  </w:t>
      </w:r>
      <w:r w:rsidRPr="00A735BA">
        <w:rPr>
          <w:b/>
          <w:color w:val="002060"/>
          <w:lang w:val="en-GB"/>
        </w:rPr>
        <w:t>the contact and meeting</w:t>
      </w:r>
      <w:r w:rsidRPr="00A735BA">
        <w:rPr>
          <w:color w:val="002060"/>
          <w:lang w:val="en-GB"/>
        </w:rPr>
        <w:t xml:space="preserve"> with those people who ask for nothing and expect nothing from society and its institutions.</w:t>
      </w:r>
    </w:p>
    <w:p w:rsidR="00AE7E7B" w:rsidRDefault="00E54492" w:rsidP="008868FA">
      <w:pPr>
        <w:spacing w:before="120"/>
        <w:ind w:left="1067"/>
        <w:rPr>
          <w:i/>
          <w:color w:val="002060"/>
          <w:lang w:val="en-GB"/>
        </w:rPr>
      </w:pPr>
      <w:r w:rsidRPr="00A735BA">
        <w:rPr>
          <w:color w:val="002060"/>
          <w:lang w:val="en-GB"/>
        </w:rPr>
        <w:t xml:space="preserve">But  more  and  more </w:t>
      </w:r>
      <w:r w:rsidR="00AC724A" w:rsidRPr="00A735BA">
        <w:rPr>
          <w:color w:val="002060"/>
          <w:lang w:val="en-GB"/>
        </w:rPr>
        <w:t xml:space="preserve">the </w:t>
      </w:r>
      <w:r w:rsidRPr="00A735BA">
        <w:rPr>
          <w:color w:val="002060"/>
          <w:lang w:val="en-GB"/>
        </w:rPr>
        <w:t xml:space="preserve">professional  people  working in  social and  health field was particularly involved in  this kind  of  practice, changing </w:t>
      </w:r>
      <w:r w:rsidR="00AC724A" w:rsidRPr="00A735BA">
        <w:rPr>
          <w:color w:val="002060"/>
          <w:lang w:val="en-GB"/>
        </w:rPr>
        <w:t xml:space="preserve">progressively </w:t>
      </w:r>
      <w:r w:rsidRPr="00A735BA">
        <w:rPr>
          <w:color w:val="002060"/>
          <w:lang w:val="en-GB"/>
        </w:rPr>
        <w:t xml:space="preserve">the </w:t>
      </w:r>
      <w:r w:rsidR="00AC724A" w:rsidRPr="00A735BA">
        <w:rPr>
          <w:color w:val="002060"/>
          <w:lang w:val="en-GB"/>
        </w:rPr>
        <w:t xml:space="preserve">aptitude in the daily practice exercise : to  </w:t>
      </w:r>
      <w:r w:rsidR="00AC724A" w:rsidRPr="00A735BA">
        <w:rPr>
          <w:i/>
          <w:color w:val="002060"/>
          <w:lang w:val="en-GB"/>
        </w:rPr>
        <w:t>leave the inside  and to  go outside</w:t>
      </w:r>
      <w:r w:rsidR="00AE7E7B">
        <w:rPr>
          <w:i/>
          <w:color w:val="002060"/>
          <w:lang w:val="en-GB"/>
        </w:rPr>
        <w:t>.</w:t>
      </w:r>
    </w:p>
    <w:p w:rsidR="008868FA" w:rsidRPr="00A735BA" w:rsidRDefault="00AE7E7B" w:rsidP="008868FA">
      <w:pPr>
        <w:spacing w:before="120"/>
        <w:ind w:left="1067"/>
        <w:rPr>
          <w:color w:val="002060"/>
          <w:lang w:val="en-GB"/>
        </w:rPr>
      </w:pPr>
      <w:r>
        <w:rPr>
          <w:color w:val="002060"/>
          <w:lang w:val="en-GB"/>
        </w:rPr>
        <w:t>I</w:t>
      </w:r>
      <w:r w:rsidR="00AC724A" w:rsidRPr="00A735BA">
        <w:rPr>
          <w:color w:val="002060"/>
          <w:lang w:val="en-GB"/>
        </w:rPr>
        <w:t>n  order to be  present  where they  are</w:t>
      </w:r>
      <w:r>
        <w:rPr>
          <w:color w:val="002060"/>
          <w:lang w:val="en-GB"/>
        </w:rPr>
        <w:t xml:space="preserve">, it’s  need  </w:t>
      </w:r>
      <w:r w:rsidR="00C15696" w:rsidRPr="00A735BA">
        <w:rPr>
          <w:color w:val="002060"/>
          <w:lang w:val="en-GB"/>
        </w:rPr>
        <w:t>abandoning</w:t>
      </w:r>
      <w:r w:rsidR="00AC724A" w:rsidRPr="00A735BA">
        <w:rPr>
          <w:color w:val="002060"/>
          <w:lang w:val="en-GB"/>
        </w:rPr>
        <w:t xml:space="preserve"> the totally planned and well ordered comfort</w:t>
      </w:r>
      <w:r w:rsidR="008868FA" w:rsidRPr="00A735BA">
        <w:rPr>
          <w:color w:val="002060"/>
          <w:lang w:val="en-GB"/>
        </w:rPr>
        <w:t xml:space="preserve"> waiting the  people with  </w:t>
      </w:r>
      <w:r>
        <w:rPr>
          <w:color w:val="002060"/>
          <w:lang w:val="en-GB"/>
        </w:rPr>
        <w:t xml:space="preserve">the  </w:t>
      </w:r>
      <w:r w:rsidR="008868FA" w:rsidRPr="00A735BA">
        <w:rPr>
          <w:color w:val="002060"/>
          <w:lang w:val="en-GB"/>
        </w:rPr>
        <w:t>request</w:t>
      </w:r>
      <w:r>
        <w:rPr>
          <w:color w:val="002060"/>
          <w:lang w:val="en-GB"/>
        </w:rPr>
        <w:t xml:space="preserve"> and  needs  in the institutional  services, </w:t>
      </w:r>
      <w:r w:rsidR="008868FA" w:rsidRPr="00A735BA">
        <w:rPr>
          <w:color w:val="002060"/>
          <w:lang w:val="en-GB"/>
        </w:rPr>
        <w:t xml:space="preserve">  </w:t>
      </w:r>
      <w:r>
        <w:rPr>
          <w:color w:val="002060"/>
          <w:lang w:val="en-GB"/>
        </w:rPr>
        <w:t xml:space="preserve">but  </w:t>
      </w:r>
      <w:r w:rsidR="00AC724A" w:rsidRPr="00A735BA">
        <w:rPr>
          <w:color w:val="002060"/>
          <w:lang w:val="en-GB"/>
        </w:rPr>
        <w:t xml:space="preserve">to go to the discovery of the other person, before his needs and problems ... get out of their convictions in order to be really available to listen and understand that a person who can express himself only in that way.  </w:t>
      </w:r>
    </w:p>
    <w:p w:rsidR="00AE7E7B" w:rsidRDefault="00AE7E7B" w:rsidP="0083166F">
      <w:pPr>
        <w:spacing w:before="120"/>
        <w:ind w:left="1067"/>
        <w:rPr>
          <w:color w:val="002060"/>
          <w:lang w:val="en-GB"/>
        </w:rPr>
      </w:pPr>
    </w:p>
    <w:p w:rsidR="00AE7E7B" w:rsidRDefault="0083166F" w:rsidP="0083166F">
      <w:pPr>
        <w:spacing w:before="120"/>
        <w:ind w:left="1067"/>
        <w:rPr>
          <w:color w:val="002060"/>
          <w:lang w:val="en-GB"/>
        </w:rPr>
      </w:pPr>
      <w:r w:rsidRPr="00A735BA">
        <w:rPr>
          <w:color w:val="002060"/>
          <w:lang w:val="en-GB"/>
        </w:rPr>
        <w:lastRenderedPageBreak/>
        <w:t>E</w:t>
      </w:r>
      <w:r w:rsidR="00AC724A" w:rsidRPr="00A735BA">
        <w:rPr>
          <w:color w:val="002060"/>
          <w:lang w:val="en-GB"/>
        </w:rPr>
        <w:t xml:space="preserve">vidently this movement </w:t>
      </w:r>
      <w:r w:rsidR="00AC724A" w:rsidRPr="00A735BA">
        <w:rPr>
          <w:b/>
          <w:color w:val="002060"/>
          <w:lang w:val="en-GB"/>
        </w:rPr>
        <w:t xml:space="preserve">by inside </w:t>
      </w:r>
      <w:r w:rsidR="00AC724A" w:rsidRPr="00A735BA">
        <w:rPr>
          <w:i/>
          <w:color w:val="002060"/>
          <w:lang w:val="en-GB"/>
        </w:rPr>
        <w:t xml:space="preserve">(services..) </w:t>
      </w:r>
      <w:r w:rsidR="00AC724A" w:rsidRPr="00A735BA">
        <w:rPr>
          <w:b/>
          <w:color w:val="002060"/>
          <w:lang w:val="en-GB"/>
        </w:rPr>
        <w:t xml:space="preserve"> to outside</w:t>
      </w:r>
      <w:r w:rsidR="00AC724A" w:rsidRPr="00A735BA">
        <w:rPr>
          <w:color w:val="002060"/>
          <w:lang w:val="en-GB"/>
        </w:rPr>
        <w:t xml:space="preserve"> (</w:t>
      </w:r>
      <w:r w:rsidR="00AC724A" w:rsidRPr="00A735BA">
        <w:rPr>
          <w:i/>
          <w:color w:val="002060"/>
          <w:lang w:val="en-GB"/>
        </w:rPr>
        <w:t>where  they are</w:t>
      </w:r>
      <w:r w:rsidR="00AC724A" w:rsidRPr="00A735BA">
        <w:rPr>
          <w:color w:val="002060"/>
          <w:lang w:val="en-GB"/>
        </w:rPr>
        <w:t xml:space="preserve"> …) include  more  than a simple practice of mobile unit</w:t>
      </w:r>
      <w:r w:rsidRPr="00A735BA">
        <w:rPr>
          <w:color w:val="002060"/>
          <w:lang w:val="en-GB"/>
        </w:rPr>
        <w:t>s</w:t>
      </w:r>
      <w:r w:rsidR="00AC724A" w:rsidRPr="00A735BA">
        <w:rPr>
          <w:color w:val="002060"/>
          <w:lang w:val="en-GB"/>
        </w:rPr>
        <w:t xml:space="preserve"> for intervention, it’s more  than an innovative  kind of  intervention with mobile units</w:t>
      </w:r>
      <w:r w:rsidRPr="00A735BA">
        <w:rPr>
          <w:color w:val="002060"/>
          <w:lang w:val="en-GB"/>
        </w:rPr>
        <w:t>, it’s a new relationship attitude.</w:t>
      </w:r>
    </w:p>
    <w:p w:rsidR="0083166F" w:rsidRPr="00A735BA" w:rsidRDefault="0083166F" w:rsidP="0083166F">
      <w:pPr>
        <w:spacing w:before="120"/>
        <w:ind w:left="1067"/>
        <w:rPr>
          <w:color w:val="002060"/>
          <w:lang w:val="en-GB"/>
        </w:rPr>
      </w:pPr>
      <w:r w:rsidRPr="00A735BA">
        <w:rPr>
          <w:b/>
          <w:i/>
          <w:color w:val="002060"/>
          <w:lang w:val="en-GB"/>
        </w:rPr>
        <w:t>G</w:t>
      </w:r>
      <w:r w:rsidR="008745DD" w:rsidRPr="00A735BA">
        <w:rPr>
          <w:b/>
          <w:i/>
          <w:color w:val="002060"/>
          <w:lang w:val="en-GB"/>
        </w:rPr>
        <w:t>oing towards</w:t>
      </w:r>
      <w:r w:rsidR="008745DD" w:rsidRPr="00A735BA">
        <w:rPr>
          <w:color w:val="002060"/>
          <w:lang w:val="en-GB"/>
        </w:rPr>
        <w:t xml:space="preserve">, </w:t>
      </w:r>
      <w:r w:rsidR="008745DD" w:rsidRPr="00A735BA">
        <w:rPr>
          <w:i/>
          <w:color w:val="002060"/>
          <w:lang w:val="en-GB"/>
        </w:rPr>
        <w:t>going to meet…</w:t>
      </w:r>
      <w:r w:rsidR="008745DD" w:rsidRPr="00A735BA">
        <w:rPr>
          <w:color w:val="002060"/>
          <w:lang w:val="en-GB"/>
        </w:rPr>
        <w:t xml:space="preserve"> means meeting at  first the person, recognizing and respecting his dignity, whatever the existential conditions in which the person leaving at that moment, means listening and understanding his voice, which also speaks through his wounds, in  order to adapt the answer to the explicit or implicit demand  of  help and  solidarity.  Motivated by solidarity, by civic commitment and professional challenge these volunteers and professionals go around streets and stations in order to get in touch with those people '</w:t>
      </w:r>
      <w:r w:rsidR="008745DD" w:rsidRPr="00A735BA">
        <w:rPr>
          <w:i/>
          <w:color w:val="002060"/>
          <w:lang w:val="en-GB"/>
        </w:rPr>
        <w:t>invisible and sometimes too visible</w:t>
      </w:r>
      <w:r w:rsidR="008745DD" w:rsidRPr="00A735BA">
        <w:rPr>
          <w:color w:val="002060"/>
          <w:lang w:val="en-GB"/>
        </w:rPr>
        <w:t>’, with the aim of being present, of establish or restore contacts and provide – when  possible  and  accepted – the basic services</w:t>
      </w:r>
      <w:r w:rsidRPr="00A735BA">
        <w:rPr>
          <w:color w:val="002060"/>
          <w:lang w:val="en-GB"/>
        </w:rPr>
        <w:t>.</w:t>
      </w:r>
      <w:r w:rsidRPr="00A735BA">
        <w:rPr>
          <w:color w:val="002060"/>
          <w:lang w:val="en-GB"/>
        </w:rPr>
        <w:br/>
      </w:r>
      <w:r w:rsidRPr="00A735BA">
        <w:rPr>
          <w:i/>
          <w:color w:val="002060"/>
          <w:lang w:val="en-GB"/>
        </w:rPr>
        <w:t xml:space="preserve">Going toward  </w:t>
      </w:r>
      <w:r w:rsidRPr="00A735BA">
        <w:rPr>
          <w:color w:val="002060"/>
          <w:lang w:val="en-GB"/>
        </w:rPr>
        <w:t>means  too</w:t>
      </w:r>
      <w:r w:rsidR="008D209B" w:rsidRPr="00A735BA">
        <w:rPr>
          <w:color w:val="002060"/>
          <w:lang w:val="en-GB"/>
        </w:rPr>
        <w:t xml:space="preserve"> promote the reverse and active process: from the street to services</w:t>
      </w:r>
    </w:p>
    <w:p w:rsidR="001A2F70" w:rsidRPr="00A735BA" w:rsidRDefault="001A2F70" w:rsidP="001A2F70">
      <w:pPr>
        <w:spacing w:before="120"/>
        <w:ind w:left="1067"/>
        <w:rPr>
          <w:color w:val="002060"/>
          <w:lang w:val="en-GB"/>
        </w:rPr>
      </w:pPr>
      <w:r w:rsidRPr="00A735BA">
        <w:rPr>
          <w:color w:val="002060"/>
          <w:lang w:val="en-GB"/>
        </w:rPr>
        <w:t>In the exercise of this new practice, although one frequently talks about it, there is still a risk: lack of co-working between the different modes of outreach and services offered</w:t>
      </w:r>
      <w:r w:rsidR="00731372" w:rsidRPr="00A735BA">
        <w:rPr>
          <w:color w:val="002060"/>
          <w:lang w:val="en-GB"/>
        </w:rPr>
        <w:t xml:space="preserve">, with  the  risk of  </w:t>
      </w:r>
      <w:r w:rsidRPr="00A735BA">
        <w:rPr>
          <w:color w:val="002060"/>
          <w:lang w:val="en-GB"/>
        </w:rPr>
        <w:t>repetition, fragmentation, disqualification.</w:t>
      </w:r>
    </w:p>
    <w:p w:rsidR="001A2F70" w:rsidRPr="00A735BA" w:rsidRDefault="001A2F70" w:rsidP="001A2F70">
      <w:pPr>
        <w:spacing w:before="120"/>
        <w:ind w:left="1067"/>
        <w:rPr>
          <w:color w:val="002060"/>
          <w:lang w:val="en-GB"/>
        </w:rPr>
      </w:pPr>
      <w:r w:rsidRPr="00A735BA">
        <w:rPr>
          <w:b/>
          <w:color w:val="002060"/>
          <w:lang w:val="en-GB"/>
        </w:rPr>
        <w:t>Concertation</w:t>
      </w:r>
      <w:r w:rsidR="00C30621" w:rsidRPr="00A735BA">
        <w:rPr>
          <w:b/>
          <w:color w:val="002060"/>
          <w:lang w:val="en-GB"/>
        </w:rPr>
        <w:t xml:space="preserve"> and </w:t>
      </w:r>
      <w:r w:rsidRPr="00A735BA">
        <w:rPr>
          <w:b/>
          <w:color w:val="002060"/>
          <w:lang w:val="en-GB"/>
        </w:rPr>
        <w:t>collaboration</w:t>
      </w:r>
      <w:r w:rsidRPr="00A735BA">
        <w:rPr>
          <w:color w:val="002060"/>
          <w:lang w:val="en-GB"/>
        </w:rPr>
        <w:t xml:space="preserve">, </w:t>
      </w:r>
      <w:r w:rsidR="00C30621" w:rsidRPr="00A735BA">
        <w:rPr>
          <w:color w:val="002060"/>
          <w:lang w:val="en-GB"/>
        </w:rPr>
        <w:t xml:space="preserve">can  insure effectiveness to all different outreach initiatives offering  services  </w:t>
      </w:r>
      <w:r w:rsidRPr="00A735BA">
        <w:rPr>
          <w:color w:val="002060"/>
          <w:lang w:val="en-GB"/>
        </w:rPr>
        <w:t xml:space="preserve">to </w:t>
      </w:r>
      <w:r w:rsidR="00C30621" w:rsidRPr="00A735BA">
        <w:rPr>
          <w:color w:val="002060"/>
          <w:lang w:val="en-GB"/>
        </w:rPr>
        <w:t>homeless people</w:t>
      </w:r>
      <w:r w:rsidRPr="00A735BA">
        <w:rPr>
          <w:color w:val="002060"/>
          <w:lang w:val="en-GB"/>
        </w:rPr>
        <w:t>.</w:t>
      </w:r>
    </w:p>
    <w:p w:rsidR="00C30621" w:rsidRPr="00A735BA" w:rsidRDefault="00C30621" w:rsidP="00C30621">
      <w:pPr>
        <w:spacing w:before="120"/>
        <w:ind w:left="1067"/>
        <w:rPr>
          <w:color w:val="002060"/>
          <w:lang w:val="en-GB"/>
        </w:rPr>
      </w:pPr>
      <w:r w:rsidRPr="00A735BA">
        <w:rPr>
          <w:color w:val="002060"/>
          <w:lang w:val="en-GB"/>
        </w:rPr>
        <w:t>The collaboration is at the base of the success of the diversified initiatives and outreach projects that, apart from the traditional ones go to the meeting of the person, often are currently more and more specific and qualified by the type of population served:</w:t>
      </w:r>
    </w:p>
    <w:p w:rsidR="00C30621" w:rsidRPr="00A735BA" w:rsidRDefault="00C30621" w:rsidP="00680965">
      <w:pPr>
        <w:pStyle w:val="Paragraphedeliste"/>
        <w:numPr>
          <w:ilvl w:val="0"/>
          <w:numId w:val="20"/>
        </w:numPr>
        <w:ind w:left="1786" w:hanging="357"/>
        <w:contextualSpacing w:val="0"/>
        <w:rPr>
          <w:color w:val="002060"/>
          <w:lang w:val="en-GB"/>
        </w:rPr>
      </w:pPr>
      <w:r w:rsidRPr="00A735BA">
        <w:rPr>
          <w:color w:val="002060"/>
          <w:lang w:val="en-GB"/>
        </w:rPr>
        <w:t>homeless permanently in the streets</w:t>
      </w:r>
    </w:p>
    <w:p w:rsidR="00C30621" w:rsidRPr="00A735BA" w:rsidRDefault="00C30621" w:rsidP="00680965">
      <w:pPr>
        <w:pStyle w:val="Paragraphedeliste"/>
        <w:numPr>
          <w:ilvl w:val="0"/>
          <w:numId w:val="20"/>
        </w:numPr>
        <w:ind w:left="1786" w:hanging="357"/>
        <w:contextualSpacing w:val="0"/>
        <w:rPr>
          <w:color w:val="002060"/>
          <w:lang w:val="en-GB"/>
        </w:rPr>
      </w:pPr>
      <w:r w:rsidRPr="00A735BA">
        <w:rPr>
          <w:color w:val="002060"/>
          <w:lang w:val="en-GB"/>
        </w:rPr>
        <w:t>homeless and mentally ill people</w:t>
      </w:r>
    </w:p>
    <w:p w:rsidR="00C30621" w:rsidRPr="00A735BA" w:rsidRDefault="00C30621" w:rsidP="00680965">
      <w:pPr>
        <w:pStyle w:val="Paragraphedeliste"/>
        <w:numPr>
          <w:ilvl w:val="0"/>
          <w:numId w:val="20"/>
        </w:numPr>
        <w:ind w:left="1786" w:hanging="357"/>
        <w:contextualSpacing w:val="0"/>
        <w:rPr>
          <w:color w:val="002060"/>
          <w:lang w:val="en-GB"/>
        </w:rPr>
      </w:pPr>
      <w:r w:rsidRPr="00A735BA">
        <w:rPr>
          <w:color w:val="002060"/>
          <w:lang w:val="en-GB"/>
        </w:rPr>
        <w:t>dr</w:t>
      </w:r>
      <w:r w:rsidR="00E36267" w:rsidRPr="00A735BA">
        <w:rPr>
          <w:color w:val="002060"/>
          <w:lang w:val="en-GB"/>
        </w:rPr>
        <w:t>u</w:t>
      </w:r>
      <w:r w:rsidRPr="00A735BA">
        <w:rPr>
          <w:color w:val="002060"/>
          <w:lang w:val="en-GB"/>
        </w:rPr>
        <w:t>gs addicts</w:t>
      </w:r>
    </w:p>
    <w:p w:rsidR="00C30621" w:rsidRPr="00A735BA" w:rsidRDefault="00680965" w:rsidP="00680965">
      <w:pPr>
        <w:pStyle w:val="Paragraphedeliste"/>
        <w:numPr>
          <w:ilvl w:val="0"/>
          <w:numId w:val="20"/>
        </w:numPr>
        <w:ind w:left="1786" w:hanging="357"/>
        <w:contextualSpacing w:val="0"/>
        <w:rPr>
          <w:color w:val="002060"/>
          <w:lang w:val="en-GB"/>
        </w:rPr>
      </w:pPr>
      <w:r w:rsidRPr="00A735BA">
        <w:rPr>
          <w:color w:val="002060"/>
          <w:lang w:val="en-GB"/>
        </w:rPr>
        <w:t xml:space="preserve">undocumented </w:t>
      </w:r>
      <w:r w:rsidR="00C30621" w:rsidRPr="00A735BA">
        <w:rPr>
          <w:color w:val="002060"/>
          <w:lang w:val="en-GB"/>
        </w:rPr>
        <w:t>migrants</w:t>
      </w:r>
    </w:p>
    <w:p w:rsidR="00D93A78" w:rsidRPr="00680965" w:rsidRDefault="00680965" w:rsidP="00680965">
      <w:pPr>
        <w:pStyle w:val="Paragraphedeliste"/>
        <w:numPr>
          <w:ilvl w:val="0"/>
          <w:numId w:val="20"/>
        </w:numPr>
        <w:ind w:left="1786" w:hanging="357"/>
        <w:contextualSpacing w:val="0"/>
        <w:rPr>
          <w:color w:val="002060"/>
          <w:sz w:val="24"/>
          <w:szCs w:val="24"/>
          <w:lang w:val="en-GB"/>
        </w:rPr>
      </w:pPr>
      <w:r w:rsidRPr="00A735BA">
        <w:rPr>
          <w:color w:val="002060"/>
          <w:lang w:val="en-GB"/>
        </w:rPr>
        <w:t>….</w:t>
      </w:r>
      <w:r w:rsidR="00AC66EF" w:rsidRPr="00680965">
        <w:rPr>
          <w:color w:val="002060"/>
          <w:sz w:val="24"/>
          <w:szCs w:val="24"/>
          <w:lang w:val="en-GB"/>
        </w:rPr>
        <w:br/>
      </w:r>
    </w:p>
    <w:p w:rsidR="00D93A78" w:rsidRPr="00771578" w:rsidRDefault="00361852" w:rsidP="00C348BB">
      <w:pPr>
        <w:pStyle w:val="Paragraphedeliste"/>
        <w:numPr>
          <w:ilvl w:val="0"/>
          <w:numId w:val="4"/>
        </w:numPr>
        <w:rPr>
          <w:i/>
          <w:color w:val="002060"/>
          <w:sz w:val="24"/>
          <w:szCs w:val="24"/>
          <w:lang w:val="en-GB"/>
        </w:rPr>
      </w:pPr>
      <w:r w:rsidRPr="00815E22">
        <w:rPr>
          <w:b/>
          <w:color w:val="002060"/>
          <w:sz w:val="24"/>
          <w:szCs w:val="24"/>
          <w:lang w:val="en-GB"/>
        </w:rPr>
        <w:t xml:space="preserve">Outreach  as  co-working  </w:t>
      </w:r>
      <w:r w:rsidR="00DF7B7A" w:rsidRPr="00815E22">
        <w:rPr>
          <w:b/>
          <w:color w:val="002060"/>
          <w:sz w:val="24"/>
          <w:szCs w:val="24"/>
          <w:lang w:val="en-GB"/>
        </w:rPr>
        <w:t xml:space="preserve">action  and  </w:t>
      </w:r>
      <w:r w:rsidRPr="00815E22">
        <w:rPr>
          <w:b/>
          <w:color w:val="002060"/>
          <w:sz w:val="24"/>
          <w:szCs w:val="24"/>
          <w:lang w:val="en-GB"/>
        </w:rPr>
        <w:t xml:space="preserve">method :  </w:t>
      </w:r>
      <w:r w:rsidRPr="00815E22">
        <w:rPr>
          <w:i/>
          <w:color w:val="002060"/>
          <w:sz w:val="24"/>
          <w:szCs w:val="24"/>
          <w:lang w:val="en-GB"/>
        </w:rPr>
        <w:t xml:space="preserve"> </w:t>
      </w:r>
      <w:r w:rsidR="00AC66EF" w:rsidRPr="00815E22">
        <w:rPr>
          <w:i/>
          <w:color w:val="002060"/>
          <w:sz w:val="24"/>
          <w:szCs w:val="24"/>
          <w:lang w:val="en-GB"/>
        </w:rPr>
        <w:t>individual r</w:t>
      </w:r>
      <w:r w:rsidRPr="00815E22">
        <w:rPr>
          <w:i/>
          <w:color w:val="002060"/>
          <w:sz w:val="24"/>
          <w:szCs w:val="24"/>
          <w:lang w:val="en-GB"/>
        </w:rPr>
        <w:t>ela</w:t>
      </w:r>
      <w:r w:rsidR="00AC66EF" w:rsidRPr="00815E22">
        <w:rPr>
          <w:i/>
          <w:color w:val="002060"/>
          <w:sz w:val="24"/>
          <w:szCs w:val="24"/>
          <w:lang w:val="en-GB"/>
        </w:rPr>
        <w:t xml:space="preserve">tion  </w:t>
      </w:r>
      <w:r w:rsidR="00815E22">
        <w:rPr>
          <w:i/>
          <w:color w:val="002060"/>
          <w:sz w:val="24"/>
          <w:szCs w:val="24"/>
          <w:lang w:val="en-GB"/>
        </w:rPr>
        <w:t xml:space="preserve"> and </w:t>
      </w:r>
      <w:r w:rsidRPr="00815E22">
        <w:rPr>
          <w:i/>
          <w:color w:val="002060"/>
          <w:sz w:val="24"/>
          <w:szCs w:val="24"/>
          <w:lang w:val="en-GB"/>
        </w:rPr>
        <w:t xml:space="preserve"> </w:t>
      </w:r>
      <w:r w:rsidR="00815E22">
        <w:rPr>
          <w:i/>
          <w:color w:val="002060"/>
          <w:sz w:val="24"/>
          <w:szCs w:val="24"/>
          <w:lang w:val="en-GB"/>
        </w:rPr>
        <w:t xml:space="preserve">collective project </w:t>
      </w:r>
    </w:p>
    <w:p w:rsidR="0045682C" w:rsidRPr="00A735BA" w:rsidRDefault="00C47CEF" w:rsidP="001B23A1">
      <w:pPr>
        <w:spacing w:after="120"/>
        <w:ind w:left="1066"/>
        <w:rPr>
          <w:color w:val="002060"/>
          <w:lang w:val="en"/>
        </w:rPr>
      </w:pPr>
      <w:r w:rsidRPr="00771578">
        <w:rPr>
          <w:color w:val="002060"/>
          <w:lang w:val="en-GB"/>
        </w:rPr>
        <w:br/>
      </w:r>
      <w:bookmarkStart w:id="1" w:name="_Hlk516244675"/>
      <w:r w:rsidRPr="00A735BA">
        <w:rPr>
          <w:color w:val="002060"/>
          <w:lang w:val="en"/>
        </w:rPr>
        <w:t>In order to establish an interpersonal relationship, which allows and facilitates mutual knowledge and trust, between those who go to the fight and those who welcome, personalize the intervention means to privilege the individual relationship while knowing that it is simple and supported by a collective and multidisciplinary project.</w:t>
      </w:r>
      <w:r w:rsidR="001B23A1" w:rsidRPr="00A735BA">
        <w:rPr>
          <w:color w:val="002060"/>
          <w:lang w:val="en"/>
        </w:rPr>
        <w:t xml:space="preserve"> </w:t>
      </w:r>
    </w:p>
    <w:p w:rsidR="00C47CEF" w:rsidRPr="00771578" w:rsidRDefault="00C47CEF" w:rsidP="001B23A1">
      <w:pPr>
        <w:spacing w:after="120"/>
        <w:ind w:left="1066"/>
        <w:rPr>
          <w:color w:val="002060"/>
          <w:lang w:val="en-GB"/>
        </w:rPr>
      </w:pPr>
      <w:r w:rsidRPr="00A735BA">
        <w:rPr>
          <w:color w:val="002060"/>
          <w:lang w:val="en"/>
        </w:rPr>
        <w:t>Some fundamental characteristics provide the practice with a greater likelihood of success</w:t>
      </w:r>
      <w:r w:rsidR="001B23A1" w:rsidRPr="00A735BA">
        <w:rPr>
          <w:color w:val="002060"/>
          <w:lang w:val="en"/>
        </w:rPr>
        <w:t xml:space="preserve">: </w:t>
      </w:r>
    </w:p>
    <w:p w:rsidR="001B23A1" w:rsidRPr="00771578" w:rsidRDefault="00C47CEF" w:rsidP="001B23A1">
      <w:pPr>
        <w:pStyle w:val="Paragraphedeliste"/>
        <w:numPr>
          <w:ilvl w:val="0"/>
          <w:numId w:val="8"/>
        </w:numPr>
        <w:rPr>
          <w:color w:val="002060"/>
          <w:lang w:val="en-GB"/>
        </w:rPr>
      </w:pPr>
      <w:r w:rsidRPr="00A735BA">
        <w:rPr>
          <w:b/>
          <w:color w:val="002060"/>
          <w:lang w:val="en"/>
        </w:rPr>
        <w:t xml:space="preserve">Coordination and concertation </w:t>
      </w:r>
      <w:r w:rsidRPr="00A735BA">
        <w:rPr>
          <w:color w:val="002060"/>
          <w:lang w:val="en"/>
        </w:rPr>
        <w:t xml:space="preserve"> : What is needed is a high-level system of coordination, whose methodology is based on concertation, with strategies that involve policy-makers and decision-makers in their development.  In order to avoid that the field of interventions becomes a place of competition between associations, of piecemeal and repetitive interventions the risk that self excludes and that they become elements of disturb and consequent refusal by the person in Need D I help, of incoherent proposals.</w:t>
      </w:r>
    </w:p>
    <w:p w:rsidR="001B23A1" w:rsidRPr="00771578" w:rsidRDefault="00C47CEF" w:rsidP="001B23A1">
      <w:pPr>
        <w:pStyle w:val="Paragraphedeliste"/>
        <w:numPr>
          <w:ilvl w:val="0"/>
          <w:numId w:val="8"/>
        </w:numPr>
        <w:spacing w:before="120"/>
        <w:ind w:left="1423" w:hanging="357"/>
        <w:contextualSpacing w:val="0"/>
        <w:rPr>
          <w:color w:val="002060"/>
          <w:lang w:val="en-GB"/>
        </w:rPr>
      </w:pPr>
      <w:r w:rsidRPr="00A735BA">
        <w:rPr>
          <w:b/>
          <w:color w:val="002060"/>
          <w:lang w:val="en"/>
        </w:rPr>
        <w:t>Respect of the person</w:t>
      </w:r>
      <w:r w:rsidR="00AC252D" w:rsidRPr="00A735BA">
        <w:rPr>
          <w:b/>
          <w:color w:val="002060"/>
          <w:lang w:val="en"/>
        </w:rPr>
        <w:t>:</w:t>
      </w:r>
      <w:r w:rsidRPr="00A735BA">
        <w:rPr>
          <w:b/>
          <w:color w:val="002060"/>
          <w:lang w:val="en"/>
        </w:rPr>
        <w:t xml:space="preserve">  </w:t>
      </w:r>
      <w:r w:rsidR="00AC252D" w:rsidRPr="00A735BA">
        <w:rPr>
          <w:color w:val="002060"/>
          <w:lang w:val="en"/>
        </w:rPr>
        <w:t xml:space="preserve">the  respect of </w:t>
      </w:r>
      <w:r w:rsidR="005F3AE2" w:rsidRPr="00A735BA">
        <w:rPr>
          <w:color w:val="002060"/>
          <w:lang w:val="en"/>
        </w:rPr>
        <w:t xml:space="preserve">dignity, of  alterity, of the  other </w:t>
      </w:r>
      <w:r w:rsidR="00AC252D" w:rsidRPr="00A735BA">
        <w:rPr>
          <w:color w:val="002060"/>
          <w:lang w:val="en"/>
        </w:rPr>
        <w:t xml:space="preserve">it’s  at  base in order to meet </w:t>
      </w:r>
      <w:r w:rsidR="005F3AE2" w:rsidRPr="00A735BA">
        <w:rPr>
          <w:color w:val="002060"/>
          <w:lang w:val="en"/>
        </w:rPr>
        <w:t>the  other, to listen and  to  understanding.</w:t>
      </w:r>
      <w:r w:rsidR="005F3AE2" w:rsidRPr="00A735BA">
        <w:rPr>
          <w:color w:val="002060"/>
          <w:lang w:val="en"/>
        </w:rPr>
        <w:br/>
        <w:t>Respect o</w:t>
      </w:r>
      <w:r w:rsidRPr="00A735BA">
        <w:rPr>
          <w:color w:val="002060"/>
          <w:lang w:val="en"/>
        </w:rPr>
        <w:t>f his personal space, though on the street and his time</w:t>
      </w:r>
      <w:r w:rsidR="005F3AE2" w:rsidRPr="00A735BA">
        <w:rPr>
          <w:color w:val="002060"/>
          <w:lang w:val="en"/>
        </w:rPr>
        <w:t>.</w:t>
      </w:r>
      <w:r w:rsidR="00AC66EF" w:rsidRPr="00A735BA">
        <w:rPr>
          <w:color w:val="002060"/>
          <w:lang w:val="en"/>
        </w:rPr>
        <w:t xml:space="preserve">  </w:t>
      </w:r>
      <w:r w:rsidRPr="00A735BA">
        <w:rPr>
          <w:color w:val="002060"/>
          <w:lang w:val="en"/>
        </w:rPr>
        <w:t xml:space="preserve">It is often noted that the refusal is not so much </w:t>
      </w:r>
      <w:r w:rsidR="005F3AE2" w:rsidRPr="00A735BA">
        <w:rPr>
          <w:color w:val="002060"/>
          <w:lang w:val="en"/>
        </w:rPr>
        <w:t xml:space="preserve">in  relation with </w:t>
      </w:r>
      <w:r w:rsidRPr="00A735BA">
        <w:rPr>
          <w:color w:val="002060"/>
          <w:lang w:val="en"/>
        </w:rPr>
        <w:t xml:space="preserve">the person interlocutor or the proposed aid, how much of the disturbance that is received due to times, and the ways not always respectful of the person in the approach. </w:t>
      </w:r>
      <w:bookmarkStart w:id="2" w:name="_Hlk516929939"/>
    </w:p>
    <w:p w:rsidR="001B23A1" w:rsidRPr="00771578" w:rsidRDefault="00AC252D" w:rsidP="001B23A1">
      <w:pPr>
        <w:pStyle w:val="Paragraphedeliste"/>
        <w:numPr>
          <w:ilvl w:val="0"/>
          <w:numId w:val="8"/>
        </w:numPr>
        <w:spacing w:before="120"/>
        <w:ind w:left="1423" w:hanging="357"/>
        <w:contextualSpacing w:val="0"/>
        <w:rPr>
          <w:color w:val="002060"/>
          <w:lang w:val="en-GB"/>
        </w:rPr>
      </w:pPr>
      <w:r w:rsidRPr="00A735BA">
        <w:rPr>
          <w:b/>
          <w:color w:val="002060"/>
          <w:lang w:val="en"/>
        </w:rPr>
        <w:lastRenderedPageBreak/>
        <w:t>Meet the person first,</w:t>
      </w:r>
      <w:r w:rsidRPr="00A735BA">
        <w:rPr>
          <w:color w:val="002060"/>
          <w:lang w:val="en"/>
        </w:rPr>
        <w:t xml:space="preserve"> Which means recognizing and respecting his dignity, whatever the existential conditions in which the person is at that moment, and even if it is obvious-that in degrading conditions and absolute-will be through the response to the basic needs that will respond step by step to the person's question </w:t>
      </w:r>
      <w:r w:rsidR="005F3AE2" w:rsidRPr="00A735BA">
        <w:rPr>
          <w:color w:val="002060"/>
          <w:lang w:val="en"/>
        </w:rPr>
        <w:t xml:space="preserve">.  </w:t>
      </w:r>
      <w:r w:rsidRPr="00A735BA">
        <w:rPr>
          <w:color w:val="002060"/>
          <w:lang w:val="en"/>
        </w:rPr>
        <w:t>Listen</w:t>
      </w:r>
      <w:r w:rsidR="005F3AE2" w:rsidRPr="00A735BA">
        <w:rPr>
          <w:color w:val="002060"/>
          <w:lang w:val="en"/>
        </w:rPr>
        <w:t xml:space="preserve">ing </w:t>
      </w:r>
      <w:r w:rsidRPr="00A735BA">
        <w:rPr>
          <w:color w:val="002060"/>
          <w:lang w:val="en"/>
        </w:rPr>
        <w:t xml:space="preserve"> and understand</w:t>
      </w:r>
      <w:r w:rsidR="005F3AE2" w:rsidRPr="00A735BA">
        <w:rPr>
          <w:color w:val="002060"/>
          <w:lang w:val="en"/>
        </w:rPr>
        <w:t xml:space="preserve">ing </w:t>
      </w:r>
      <w:r w:rsidRPr="00A735BA">
        <w:rPr>
          <w:color w:val="002060"/>
          <w:lang w:val="en"/>
        </w:rPr>
        <w:t xml:space="preserve"> his voice </w:t>
      </w:r>
      <w:r w:rsidR="005F3AE2" w:rsidRPr="00A735BA">
        <w:rPr>
          <w:color w:val="002060"/>
          <w:lang w:val="en"/>
        </w:rPr>
        <w:t xml:space="preserve">in order to adapt </w:t>
      </w:r>
      <w:r w:rsidRPr="00A735BA">
        <w:rPr>
          <w:color w:val="002060"/>
          <w:lang w:val="en"/>
        </w:rPr>
        <w:t>the response  As much as possible to the analyzed demand</w:t>
      </w:r>
      <w:bookmarkEnd w:id="2"/>
    </w:p>
    <w:p w:rsidR="001B23A1" w:rsidRPr="00771578" w:rsidRDefault="00C47CEF" w:rsidP="001B23A1">
      <w:pPr>
        <w:pStyle w:val="Paragraphedeliste"/>
        <w:numPr>
          <w:ilvl w:val="0"/>
          <w:numId w:val="8"/>
        </w:numPr>
        <w:spacing w:before="120"/>
        <w:ind w:left="1423" w:hanging="357"/>
        <w:contextualSpacing w:val="0"/>
        <w:rPr>
          <w:color w:val="002060"/>
          <w:lang w:val="en-GB"/>
        </w:rPr>
      </w:pPr>
      <w:r w:rsidRPr="00A735BA">
        <w:rPr>
          <w:b/>
          <w:color w:val="002060"/>
          <w:lang w:val="en"/>
        </w:rPr>
        <w:t xml:space="preserve">Attention to voice and express or not need : </w:t>
      </w:r>
      <w:r w:rsidRPr="00A735BA">
        <w:rPr>
          <w:color w:val="002060"/>
          <w:lang w:val="en"/>
        </w:rPr>
        <w:t xml:space="preserve"> More than simply a way of working that uses mobile tools,  outreach is above all an unconditional ability to reach out and to listen to those people who no longer ask for anything from anyone. It is an aptitude for openness - towards homeless people living in the street - but also towards other actors and service providers.</w:t>
      </w:r>
      <w:bookmarkStart w:id="3" w:name="_Hlk516927605"/>
    </w:p>
    <w:p w:rsidR="00C47CEF" w:rsidRPr="00771578" w:rsidRDefault="00C47CEF" w:rsidP="001B23A1">
      <w:pPr>
        <w:pStyle w:val="Paragraphedeliste"/>
        <w:numPr>
          <w:ilvl w:val="0"/>
          <w:numId w:val="8"/>
        </w:numPr>
        <w:spacing w:before="120"/>
        <w:ind w:left="1423" w:hanging="357"/>
        <w:contextualSpacing w:val="0"/>
        <w:rPr>
          <w:color w:val="002060"/>
          <w:lang w:val="en-GB"/>
        </w:rPr>
      </w:pPr>
      <w:r w:rsidRPr="00A735BA">
        <w:rPr>
          <w:b/>
          <w:color w:val="002060"/>
          <w:lang w:val="en"/>
        </w:rPr>
        <w:t xml:space="preserve">Coordination  - Co-working - networking : </w:t>
      </w:r>
      <w:r w:rsidRPr="00A735BA">
        <w:rPr>
          <w:color w:val="002060"/>
          <w:lang w:val="en"/>
        </w:rPr>
        <w:t>What is needed is a high-level system of coordination between  all different Organisation and  Associatio</w:t>
      </w:r>
      <w:r w:rsidR="00ED5EED" w:rsidRPr="00A735BA">
        <w:rPr>
          <w:color w:val="002060"/>
          <w:lang w:val="en"/>
        </w:rPr>
        <w:t>n</w:t>
      </w:r>
      <w:r w:rsidRPr="00A735BA">
        <w:rPr>
          <w:color w:val="002060"/>
          <w:lang w:val="en"/>
        </w:rPr>
        <w:t xml:space="preserve">s working  on the  street . </w:t>
      </w:r>
      <w:r w:rsidRPr="00A735BA">
        <w:rPr>
          <w:color w:val="002060"/>
          <w:lang w:val="en"/>
        </w:rPr>
        <w:br/>
        <w:t xml:space="preserve">Concertation  is  at  base  of  all kind  collaboration , with strategies that involve policy-makers and decision-makers in  order to insure  not  only assistant and  charity services but  especially social  inclusion  opportunities . </w:t>
      </w:r>
    </w:p>
    <w:bookmarkEnd w:id="3"/>
    <w:p w:rsidR="001B23A1" w:rsidRPr="00A735BA" w:rsidRDefault="00C47CEF" w:rsidP="00AC66EF">
      <w:pPr>
        <w:ind w:left="1416"/>
        <w:rPr>
          <w:color w:val="002060"/>
          <w:lang w:val="en"/>
        </w:rPr>
      </w:pPr>
      <w:r w:rsidRPr="00A735BA">
        <w:rPr>
          <w:color w:val="002060"/>
          <w:lang w:val="en"/>
        </w:rPr>
        <w:t>Networking and cooperation should be seen as essential by all street services and teams. There is a need to tighten the network, even at the informal level. The tasks and objectives should be clearly defined in order for them to be shared out within a flexible and adaptable network.</w:t>
      </w:r>
    </w:p>
    <w:p w:rsidR="00AC66EF" w:rsidRDefault="00AC66EF" w:rsidP="00AC66EF">
      <w:pPr>
        <w:rPr>
          <w:i/>
          <w:color w:val="002060"/>
          <w:sz w:val="24"/>
          <w:szCs w:val="24"/>
          <w:lang w:val="en-GB"/>
        </w:rPr>
      </w:pPr>
    </w:p>
    <w:p w:rsidR="00AC66EF" w:rsidRPr="00731372" w:rsidRDefault="00AC66EF" w:rsidP="00815E22">
      <w:pPr>
        <w:pStyle w:val="Paragraphedeliste"/>
        <w:numPr>
          <w:ilvl w:val="0"/>
          <w:numId w:val="14"/>
        </w:numPr>
        <w:ind w:left="567" w:hanging="567"/>
        <w:rPr>
          <w:color w:val="002060"/>
          <w:sz w:val="26"/>
          <w:szCs w:val="26"/>
          <w:lang w:val="en-GB"/>
        </w:rPr>
      </w:pPr>
      <w:r w:rsidRPr="00731372">
        <w:rPr>
          <w:b/>
          <w:color w:val="002060"/>
          <w:sz w:val="26"/>
          <w:szCs w:val="26"/>
          <w:lang w:val="en-GB"/>
        </w:rPr>
        <w:t>TO HIGLIGHT  DIFFICULTIES WE MIGHT EXPECT</w:t>
      </w:r>
    </w:p>
    <w:p w:rsidR="00965C34" w:rsidRDefault="00965C34" w:rsidP="00965C34">
      <w:pPr>
        <w:spacing w:before="120"/>
        <w:ind w:left="567"/>
        <w:rPr>
          <w:color w:val="002060"/>
          <w:lang w:val="en"/>
        </w:rPr>
      </w:pPr>
      <w:bookmarkStart w:id="4" w:name="_Hlk517012104"/>
      <w:r w:rsidRPr="00A735BA">
        <w:rPr>
          <w:color w:val="002060"/>
          <w:lang w:val="en"/>
        </w:rPr>
        <w:t xml:space="preserve">In this paragraph we set out and highlight only some of the difficulties that are most frequently encountered in one or the other intervention and that is the task of the whole team in the meetings of </w:t>
      </w:r>
      <w:r w:rsidR="00731372" w:rsidRPr="00A735BA">
        <w:rPr>
          <w:color w:val="002060"/>
          <w:lang w:val="en"/>
        </w:rPr>
        <w:t>ev</w:t>
      </w:r>
      <w:r w:rsidRPr="00A735BA">
        <w:rPr>
          <w:color w:val="002060"/>
          <w:lang w:val="en"/>
        </w:rPr>
        <w:t xml:space="preserve">aluation and Intervision, to discuss, analyze and try to propose more adequate runways of solution:  </w:t>
      </w:r>
    </w:p>
    <w:p w:rsidR="00074B1B" w:rsidRPr="00771578" w:rsidRDefault="00074B1B" w:rsidP="00965C34">
      <w:pPr>
        <w:spacing w:before="120"/>
        <w:ind w:left="567"/>
        <w:rPr>
          <w:color w:val="002060"/>
          <w:lang w:val="en-GB"/>
        </w:rPr>
      </w:pPr>
      <w:r w:rsidRPr="00771578">
        <w:rPr>
          <w:color w:val="002060"/>
          <w:lang w:val="en-GB"/>
        </w:rPr>
        <w:t xml:space="preserve">In relation  with  the  homeless: </w:t>
      </w:r>
    </w:p>
    <w:bookmarkEnd w:id="1"/>
    <w:p w:rsidR="00965C34" w:rsidRPr="00771578" w:rsidRDefault="00146ABC" w:rsidP="006D1637">
      <w:pPr>
        <w:pStyle w:val="Paragraphedeliste"/>
        <w:numPr>
          <w:ilvl w:val="1"/>
          <w:numId w:val="2"/>
        </w:numPr>
        <w:spacing w:before="120"/>
        <w:rPr>
          <w:color w:val="002060"/>
          <w:lang w:val="en-GB"/>
        </w:rPr>
      </w:pPr>
      <w:r>
        <w:rPr>
          <w:b/>
          <w:color w:val="002060"/>
          <w:lang w:val="en"/>
        </w:rPr>
        <w:t>‘</w:t>
      </w:r>
      <w:r w:rsidR="006D1637" w:rsidRPr="006D1637">
        <w:rPr>
          <w:b/>
          <w:color w:val="002060"/>
          <w:lang w:val="en"/>
        </w:rPr>
        <w:t>Assistentialism</w:t>
      </w:r>
      <w:r>
        <w:rPr>
          <w:b/>
          <w:color w:val="002060"/>
          <w:lang w:val="en"/>
        </w:rPr>
        <w:t>’</w:t>
      </w:r>
      <w:r w:rsidR="006D1637" w:rsidRPr="006D1637">
        <w:rPr>
          <w:b/>
          <w:color w:val="002060"/>
          <w:lang w:val="en"/>
        </w:rPr>
        <w:t>:</w:t>
      </w:r>
      <w:r w:rsidR="006D1637" w:rsidRPr="006D1637">
        <w:rPr>
          <w:color w:val="002060"/>
          <w:lang w:val="en"/>
        </w:rPr>
        <w:t xml:space="preserve">  the attention of street workers </w:t>
      </w:r>
      <w:r w:rsidR="00F61F63">
        <w:rPr>
          <w:color w:val="002060"/>
          <w:lang w:val="en"/>
        </w:rPr>
        <w:t xml:space="preserve">risks </w:t>
      </w:r>
      <w:r w:rsidR="006D1637" w:rsidRPr="006D1637">
        <w:rPr>
          <w:color w:val="002060"/>
          <w:lang w:val="en"/>
        </w:rPr>
        <w:t xml:space="preserve">focuses </w:t>
      </w:r>
      <w:r w:rsidR="00F61F63">
        <w:rPr>
          <w:color w:val="002060"/>
          <w:lang w:val="en"/>
        </w:rPr>
        <w:t xml:space="preserve">frequently </w:t>
      </w:r>
      <w:r w:rsidR="006D1637" w:rsidRPr="006D1637">
        <w:rPr>
          <w:color w:val="002060"/>
          <w:lang w:val="en"/>
        </w:rPr>
        <w:t>on immediate and urgent need, with the risk of repeating assistance gestures, increasingly the establishment of a chronic dependency, without minimally addressing the root causes of exclusion.</w:t>
      </w:r>
      <w:r w:rsidR="00965C34" w:rsidRPr="00A735BA">
        <w:rPr>
          <w:color w:val="002060"/>
          <w:lang w:val="en"/>
        </w:rPr>
        <w:t xml:space="preserve"> </w:t>
      </w:r>
    </w:p>
    <w:p w:rsidR="00F61F63" w:rsidRPr="00771578" w:rsidRDefault="00F61F63" w:rsidP="00F61F63">
      <w:pPr>
        <w:pStyle w:val="Paragraphedeliste"/>
        <w:numPr>
          <w:ilvl w:val="1"/>
          <w:numId w:val="2"/>
        </w:numPr>
        <w:spacing w:before="120"/>
        <w:contextualSpacing w:val="0"/>
        <w:rPr>
          <w:color w:val="002060"/>
          <w:lang w:val="en-GB"/>
        </w:rPr>
      </w:pPr>
      <w:r>
        <w:rPr>
          <w:b/>
          <w:color w:val="002060"/>
          <w:lang w:val="en"/>
        </w:rPr>
        <w:t>R</w:t>
      </w:r>
      <w:r w:rsidRPr="00A735BA">
        <w:rPr>
          <w:b/>
          <w:color w:val="002060"/>
          <w:lang w:val="en"/>
        </w:rPr>
        <w:t xml:space="preserve">eduction </w:t>
      </w:r>
      <w:r>
        <w:rPr>
          <w:b/>
          <w:color w:val="002060"/>
          <w:lang w:val="en"/>
        </w:rPr>
        <w:t>in</w:t>
      </w:r>
      <w:r w:rsidRPr="00F61F63">
        <w:rPr>
          <w:color w:val="002060"/>
          <w:lang w:val="en"/>
        </w:rPr>
        <w:t>to social emergency services :</w:t>
      </w:r>
      <w:r w:rsidRPr="00A735BA">
        <w:rPr>
          <w:color w:val="002060"/>
          <w:lang w:val="en"/>
        </w:rPr>
        <w:t xml:space="preserve"> emergency cold/winter and hot/ summer, repetitive in its recurring, without addressing factors and causes of need. </w:t>
      </w:r>
      <w:r>
        <w:rPr>
          <w:color w:val="002060"/>
          <w:lang w:val="en"/>
        </w:rPr>
        <w:br/>
      </w:r>
      <w:r w:rsidRPr="00A735BA">
        <w:rPr>
          <w:color w:val="002060"/>
          <w:lang w:val="en"/>
        </w:rPr>
        <w:t>It is fundamental the direct implication on the ground also of health services workers, often absent from an active presence on the street</w:t>
      </w:r>
    </w:p>
    <w:p w:rsidR="001C4D89" w:rsidRPr="00771578" w:rsidRDefault="001C4D89" w:rsidP="001C4D89">
      <w:pPr>
        <w:pStyle w:val="Paragraphedeliste"/>
        <w:numPr>
          <w:ilvl w:val="1"/>
          <w:numId w:val="2"/>
        </w:numPr>
        <w:spacing w:before="120"/>
        <w:contextualSpacing w:val="0"/>
        <w:rPr>
          <w:color w:val="002060"/>
          <w:lang w:val="en-GB"/>
        </w:rPr>
      </w:pPr>
      <w:r w:rsidRPr="00A735BA">
        <w:rPr>
          <w:b/>
          <w:color w:val="002060"/>
          <w:lang w:val="en"/>
        </w:rPr>
        <w:t xml:space="preserve">Refusal </w:t>
      </w:r>
      <w:r w:rsidRPr="00A735BA">
        <w:rPr>
          <w:color w:val="002060"/>
          <w:lang w:val="en"/>
        </w:rPr>
        <w:t xml:space="preserve">expressed by people in the  street: this is probably the most important difficulty that we find frequently compared: refusal to meet, refusal of speech, refusal of services, even basic ones. Enough to justify compulsive interventions?  </w:t>
      </w:r>
      <w:r w:rsidRPr="00A735BA">
        <w:rPr>
          <w:color w:val="002060"/>
          <w:lang w:val="en"/>
        </w:rPr>
        <w:br/>
        <w:t>Surely if it is at risk the safety of the person, even if an intense work of Team can put away from extreme interventions.</w:t>
      </w:r>
    </w:p>
    <w:p w:rsidR="00074B1B" w:rsidRPr="00771578" w:rsidRDefault="00074B1B" w:rsidP="00074B1B">
      <w:pPr>
        <w:pStyle w:val="Paragraphedeliste"/>
        <w:numPr>
          <w:ilvl w:val="1"/>
          <w:numId w:val="2"/>
        </w:numPr>
        <w:spacing w:before="120"/>
        <w:contextualSpacing w:val="0"/>
        <w:rPr>
          <w:color w:val="002060"/>
          <w:lang w:val="en-GB"/>
        </w:rPr>
      </w:pPr>
      <w:r w:rsidRPr="00A735BA">
        <w:rPr>
          <w:b/>
          <w:color w:val="002060"/>
          <w:lang w:val="en"/>
        </w:rPr>
        <w:t xml:space="preserve">Urban </w:t>
      </w:r>
      <w:r>
        <w:rPr>
          <w:b/>
          <w:color w:val="002060"/>
          <w:lang w:val="en"/>
        </w:rPr>
        <w:t>m</w:t>
      </w:r>
      <w:r w:rsidRPr="00A735BA">
        <w:rPr>
          <w:b/>
          <w:color w:val="002060"/>
          <w:lang w:val="en"/>
        </w:rPr>
        <w:t>akeup, cleaning</w:t>
      </w:r>
      <w:r w:rsidRPr="00A735BA">
        <w:rPr>
          <w:color w:val="002060"/>
          <w:lang w:val="en"/>
        </w:rPr>
        <w:t xml:space="preserve">  the street: is an increasingly frequent and sneaky risk to which frequently push local administrators, operators and urban police: it is advisable to contact the services of the street operators to ' clean the streets</w:t>
      </w:r>
      <w:r>
        <w:rPr>
          <w:color w:val="002060"/>
          <w:lang w:val="en"/>
        </w:rPr>
        <w:t xml:space="preserve"> of </w:t>
      </w:r>
      <w:r w:rsidRPr="00A735BA">
        <w:rPr>
          <w:color w:val="002060"/>
          <w:lang w:val="en"/>
        </w:rPr>
        <w:t xml:space="preserve"> </w:t>
      </w:r>
      <w:r>
        <w:rPr>
          <w:color w:val="002060"/>
          <w:lang w:val="en"/>
        </w:rPr>
        <w:t>visible  symptoms of social exclusion</w:t>
      </w:r>
      <w:r w:rsidRPr="00A735BA">
        <w:rPr>
          <w:color w:val="002060"/>
          <w:lang w:val="en"/>
        </w:rPr>
        <w:t>'...</w:t>
      </w:r>
    </w:p>
    <w:p w:rsidR="00074B1B" w:rsidRPr="00771578" w:rsidRDefault="00074B1B" w:rsidP="00074B1B">
      <w:pPr>
        <w:pStyle w:val="Paragraphedeliste"/>
        <w:numPr>
          <w:ilvl w:val="1"/>
          <w:numId w:val="2"/>
        </w:numPr>
        <w:spacing w:before="120"/>
        <w:contextualSpacing w:val="0"/>
        <w:rPr>
          <w:color w:val="002060"/>
          <w:lang w:val="en-GB"/>
        </w:rPr>
      </w:pPr>
      <w:r w:rsidRPr="00771578">
        <w:rPr>
          <w:b/>
          <w:color w:val="002060"/>
          <w:lang w:val="en-GB"/>
        </w:rPr>
        <w:t>Widespread fear and distrust</w:t>
      </w:r>
      <w:r w:rsidRPr="00771578">
        <w:rPr>
          <w:color w:val="002060"/>
          <w:lang w:val="en-GB"/>
        </w:rPr>
        <w:t xml:space="preserve"> of others and above all those who have administrative and police power</w:t>
      </w:r>
    </w:p>
    <w:p w:rsidR="00074B1B" w:rsidRPr="00771578" w:rsidRDefault="00074B1B" w:rsidP="00074B1B">
      <w:pPr>
        <w:pStyle w:val="Paragraphedeliste"/>
        <w:numPr>
          <w:ilvl w:val="1"/>
          <w:numId w:val="2"/>
        </w:numPr>
        <w:spacing w:before="120"/>
        <w:contextualSpacing w:val="0"/>
        <w:rPr>
          <w:color w:val="002060"/>
          <w:lang w:val="en-GB"/>
        </w:rPr>
      </w:pPr>
      <w:r>
        <w:rPr>
          <w:b/>
          <w:color w:val="002060"/>
          <w:lang w:val="en"/>
        </w:rPr>
        <w:t xml:space="preserve">Barriers to personal access to homeless on the street : </w:t>
      </w:r>
      <w:r>
        <w:rPr>
          <w:color w:val="002060"/>
          <w:lang w:val="en"/>
        </w:rPr>
        <w:t>s</w:t>
      </w:r>
      <w:r w:rsidRPr="00391AA6">
        <w:rPr>
          <w:color w:val="002060"/>
          <w:lang w:val="en"/>
        </w:rPr>
        <w:t xml:space="preserve">tereotypes &amp;  stigmatization </w:t>
      </w:r>
      <w:r w:rsidRPr="00A735BA">
        <w:rPr>
          <w:b/>
          <w:color w:val="002060"/>
          <w:lang w:val="en"/>
        </w:rPr>
        <w:t xml:space="preserve"> </w:t>
      </w:r>
      <w:r w:rsidRPr="00A735BA">
        <w:rPr>
          <w:i/>
          <w:color w:val="002060"/>
          <w:lang w:val="en"/>
        </w:rPr>
        <w:t xml:space="preserve">and le regard des autres (the look of the others…) </w:t>
      </w:r>
      <w:r w:rsidRPr="00A735BA">
        <w:rPr>
          <w:b/>
          <w:color w:val="002060"/>
          <w:lang w:val="en"/>
        </w:rPr>
        <w:t xml:space="preserve"> </w:t>
      </w:r>
      <w:r w:rsidRPr="00771578">
        <w:rPr>
          <w:color w:val="002060"/>
          <w:lang w:val="en-GB"/>
        </w:rPr>
        <w:t xml:space="preserve">are  a  very  important barrier  in  order  to  establish  a very  and  interpersonal conact and meeting with  people  in the  streets .  </w:t>
      </w:r>
    </w:p>
    <w:p w:rsidR="00074B1B" w:rsidRPr="00074B1B" w:rsidRDefault="00074B1B" w:rsidP="00074B1B">
      <w:pPr>
        <w:spacing w:before="120"/>
        <w:ind w:left="720"/>
        <w:rPr>
          <w:color w:val="002060"/>
          <w:lang w:val="it-IT"/>
        </w:rPr>
      </w:pPr>
      <w:r w:rsidRPr="00771578">
        <w:rPr>
          <w:color w:val="002060"/>
          <w:lang w:val="en-GB"/>
        </w:rPr>
        <w:lastRenderedPageBreak/>
        <w:br/>
      </w:r>
      <w:r>
        <w:rPr>
          <w:color w:val="002060"/>
          <w:lang w:val="it-IT"/>
        </w:rPr>
        <w:t>In relation with  workers :</w:t>
      </w:r>
    </w:p>
    <w:p w:rsidR="00391AA6" w:rsidRPr="00771578" w:rsidRDefault="00391AA6" w:rsidP="00391AA6">
      <w:pPr>
        <w:pStyle w:val="Paragraphedeliste"/>
        <w:numPr>
          <w:ilvl w:val="1"/>
          <w:numId w:val="2"/>
        </w:numPr>
        <w:spacing w:before="120"/>
        <w:contextualSpacing w:val="0"/>
        <w:rPr>
          <w:color w:val="002060"/>
          <w:lang w:val="en-GB"/>
        </w:rPr>
      </w:pPr>
      <w:r w:rsidRPr="00771578">
        <w:rPr>
          <w:b/>
          <w:color w:val="002060"/>
          <w:lang w:val="en-GB"/>
        </w:rPr>
        <w:t xml:space="preserve">Discouragement of street workers </w:t>
      </w:r>
      <w:r w:rsidRPr="00771578">
        <w:rPr>
          <w:color w:val="002060"/>
          <w:lang w:val="en-GB"/>
        </w:rPr>
        <w:t>: when everything has been tried, but in the end it is the death in the street that seems to have the last word and put an end to every intervention.</w:t>
      </w:r>
    </w:p>
    <w:p w:rsidR="001C4D89" w:rsidRPr="00771578" w:rsidRDefault="001C4D89" w:rsidP="001C4D89">
      <w:pPr>
        <w:pStyle w:val="Paragraphedeliste"/>
        <w:numPr>
          <w:ilvl w:val="1"/>
          <w:numId w:val="2"/>
        </w:numPr>
        <w:spacing w:before="120"/>
        <w:contextualSpacing w:val="0"/>
        <w:rPr>
          <w:color w:val="002060"/>
          <w:lang w:val="en-GB"/>
        </w:rPr>
      </w:pPr>
      <w:r w:rsidRPr="00A735BA">
        <w:rPr>
          <w:b/>
          <w:color w:val="002060"/>
          <w:lang w:val="en"/>
        </w:rPr>
        <w:t>Barriers</w:t>
      </w:r>
      <w:r w:rsidR="00391AA6">
        <w:rPr>
          <w:b/>
          <w:color w:val="002060"/>
          <w:lang w:val="en"/>
        </w:rPr>
        <w:t xml:space="preserve"> to access of services  </w:t>
      </w:r>
      <w:r w:rsidRPr="00A735BA">
        <w:rPr>
          <w:b/>
          <w:color w:val="002060"/>
          <w:lang w:val="en"/>
        </w:rPr>
        <w:t xml:space="preserve"> : </w:t>
      </w:r>
      <w:r w:rsidRPr="00A735BA">
        <w:rPr>
          <w:color w:val="002060"/>
          <w:lang w:val="en"/>
        </w:rPr>
        <w:t xml:space="preserve">more and more  difficult find people leaving in the  street to have access to social and  health  services, in  reason  of  </w:t>
      </w:r>
      <w:r w:rsidR="00C15696" w:rsidRPr="00A735BA">
        <w:rPr>
          <w:color w:val="002060"/>
          <w:lang w:val="en"/>
        </w:rPr>
        <w:t>Organisation</w:t>
      </w:r>
      <w:r w:rsidRPr="00A735BA">
        <w:rPr>
          <w:color w:val="002060"/>
          <w:lang w:val="en"/>
        </w:rPr>
        <w:t xml:space="preserve">, time, welcome, special conditions, all kind of individual and institutional barrier  </w:t>
      </w:r>
    </w:p>
    <w:p w:rsidR="00965C34" w:rsidRPr="00771578" w:rsidRDefault="00965C34" w:rsidP="00F61F63">
      <w:pPr>
        <w:pStyle w:val="Paragraphedeliste"/>
        <w:numPr>
          <w:ilvl w:val="1"/>
          <w:numId w:val="2"/>
        </w:numPr>
        <w:spacing w:before="120"/>
        <w:contextualSpacing w:val="0"/>
        <w:rPr>
          <w:color w:val="002060"/>
          <w:lang w:val="en-GB"/>
        </w:rPr>
      </w:pPr>
      <w:r w:rsidRPr="00F61F63">
        <w:rPr>
          <w:b/>
          <w:color w:val="002060"/>
          <w:lang w:val="en"/>
        </w:rPr>
        <w:t>Competition and individualism</w:t>
      </w:r>
      <w:r w:rsidR="00C15696">
        <w:rPr>
          <w:b/>
          <w:color w:val="002060"/>
          <w:lang w:val="en"/>
        </w:rPr>
        <w:t xml:space="preserve"> of  Associat</w:t>
      </w:r>
      <w:r w:rsidR="00F04E8E">
        <w:rPr>
          <w:b/>
          <w:color w:val="002060"/>
          <w:lang w:val="en"/>
        </w:rPr>
        <w:t>i</w:t>
      </w:r>
      <w:r w:rsidR="00C15696">
        <w:rPr>
          <w:b/>
          <w:color w:val="002060"/>
          <w:lang w:val="en"/>
        </w:rPr>
        <w:t xml:space="preserve">ons </w:t>
      </w:r>
      <w:r w:rsidRPr="00F61F63">
        <w:rPr>
          <w:color w:val="002060"/>
          <w:lang w:val="en"/>
        </w:rPr>
        <w:t xml:space="preserve"> : It </w:t>
      </w:r>
      <w:r w:rsidR="00F61F63" w:rsidRPr="00F61F63">
        <w:rPr>
          <w:color w:val="002060"/>
          <w:lang w:val="en"/>
        </w:rPr>
        <w:t>is a real risk fueled mainly by participation in tenders, which instead of encouraging aggregation, reinforces individualism, accentuating the specific identity of each individual</w:t>
      </w:r>
      <w:r w:rsidR="001C4D89">
        <w:rPr>
          <w:color w:val="002060"/>
          <w:lang w:val="en"/>
        </w:rPr>
        <w:t xml:space="preserve"> Organisation. </w:t>
      </w:r>
      <w:r w:rsidRPr="00F61F63">
        <w:rPr>
          <w:color w:val="002060"/>
          <w:lang w:val="en"/>
        </w:rPr>
        <w:t xml:space="preserve"> </w:t>
      </w:r>
    </w:p>
    <w:p w:rsidR="001C4D89" w:rsidRPr="00771578" w:rsidRDefault="00391AA6" w:rsidP="00391AA6">
      <w:pPr>
        <w:pStyle w:val="Paragraphedeliste"/>
        <w:numPr>
          <w:ilvl w:val="1"/>
          <w:numId w:val="2"/>
        </w:numPr>
        <w:spacing w:before="120"/>
        <w:contextualSpacing w:val="0"/>
        <w:rPr>
          <w:color w:val="002060"/>
          <w:lang w:val="en-GB"/>
        </w:rPr>
      </w:pPr>
      <w:r>
        <w:rPr>
          <w:b/>
          <w:color w:val="002060"/>
          <w:lang w:val="en"/>
        </w:rPr>
        <w:t>L</w:t>
      </w:r>
      <w:r w:rsidRPr="00391AA6">
        <w:rPr>
          <w:b/>
          <w:color w:val="002060"/>
          <w:lang w:val="en"/>
        </w:rPr>
        <w:t>ack of reciprocity</w:t>
      </w:r>
      <w:r>
        <w:rPr>
          <w:b/>
          <w:color w:val="002060"/>
          <w:lang w:val="en"/>
        </w:rPr>
        <w:t xml:space="preserve"> </w:t>
      </w:r>
      <w:r w:rsidR="001C4D89" w:rsidRPr="00391AA6">
        <w:rPr>
          <w:color w:val="002060"/>
          <w:lang w:val="en"/>
        </w:rPr>
        <w:t>in giving and receiving</w:t>
      </w:r>
      <w:r w:rsidR="001C4D89" w:rsidRPr="00A735BA">
        <w:rPr>
          <w:color w:val="002060"/>
          <w:lang w:val="en"/>
        </w:rPr>
        <w:t>: l</w:t>
      </w:r>
      <w:r w:rsidR="00F04E8E">
        <w:rPr>
          <w:color w:val="002060"/>
          <w:lang w:val="en"/>
        </w:rPr>
        <w:t xml:space="preserve"> </w:t>
      </w:r>
      <w:r w:rsidR="001C4D89" w:rsidRPr="00A735BA">
        <w:rPr>
          <w:color w:val="002060"/>
          <w:lang w:val="en"/>
        </w:rPr>
        <w:t>though at first glance the street operators are seen as those who offer and distribute the basic goods, in each meeting there is the component reciprocity even if immediately is not perceived: to give-even if more difficult discernment-run In some ways also a receiving.</w:t>
      </w:r>
    </w:p>
    <w:p w:rsidR="008D209B" w:rsidRPr="00771578" w:rsidRDefault="008D209B" w:rsidP="00391AA6">
      <w:pPr>
        <w:pStyle w:val="Paragraphedeliste"/>
        <w:numPr>
          <w:ilvl w:val="1"/>
          <w:numId w:val="2"/>
        </w:numPr>
        <w:spacing w:before="120"/>
        <w:contextualSpacing w:val="0"/>
        <w:rPr>
          <w:color w:val="002060"/>
          <w:lang w:val="en-GB"/>
        </w:rPr>
      </w:pPr>
      <w:r w:rsidRPr="00A735BA">
        <w:rPr>
          <w:b/>
          <w:color w:val="002060"/>
          <w:lang w:val="en"/>
        </w:rPr>
        <w:t xml:space="preserve">Time  and </w:t>
      </w:r>
      <w:r w:rsidR="00680965" w:rsidRPr="00A735BA">
        <w:rPr>
          <w:b/>
          <w:color w:val="002060"/>
          <w:lang w:val="en"/>
        </w:rPr>
        <w:t xml:space="preserve">urgency  </w:t>
      </w:r>
      <w:r w:rsidR="00680965" w:rsidRPr="001C4D89">
        <w:rPr>
          <w:color w:val="002060"/>
          <w:lang w:val="en"/>
        </w:rPr>
        <w:t xml:space="preserve">in  emergency  situations  </w:t>
      </w:r>
      <w:r w:rsidR="001C4D89" w:rsidRPr="001C4D89">
        <w:rPr>
          <w:color w:val="002060"/>
          <w:lang w:val="en"/>
        </w:rPr>
        <w:t>: are  every time  present  in daily</w:t>
      </w:r>
      <w:r w:rsidR="001C4D89" w:rsidRPr="00771578">
        <w:rPr>
          <w:color w:val="002060"/>
          <w:lang w:val="en-GB"/>
        </w:rPr>
        <w:t xml:space="preserve"> intervention. </w:t>
      </w:r>
    </w:p>
    <w:p w:rsidR="00617F86" w:rsidRPr="00A735BA" w:rsidRDefault="00E14E1F" w:rsidP="005E5E72">
      <w:pPr>
        <w:ind w:left="567"/>
        <w:rPr>
          <w:color w:val="002060"/>
          <w:lang w:val="en"/>
        </w:rPr>
      </w:pPr>
      <w:r w:rsidRPr="00A735BA">
        <w:rPr>
          <w:color w:val="002060"/>
          <w:lang w:val="en"/>
        </w:rPr>
        <w:br/>
      </w:r>
      <w:r w:rsidR="00617F86" w:rsidRPr="00A735BA">
        <w:rPr>
          <w:color w:val="002060"/>
          <w:lang w:val="en"/>
        </w:rPr>
        <w:t>In conclusion: rights of the indiv</w:t>
      </w:r>
      <w:r w:rsidR="00186DB1" w:rsidRPr="00A735BA">
        <w:rPr>
          <w:color w:val="002060"/>
          <w:lang w:val="en"/>
        </w:rPr>
        <w:t xml:space="preserve">idual </w:t>
      </w:r>
      <w:r w:rsidR="00617F86" w:rsidRPr="00A735BA">
        <w:rPr>
          <w:color w:val="002060"/>
          <w:lang w:val="en"/>
        </w:rPr>
        <w:t xml:space="preserve">and rights of the community sometimes seem to be opposed. </w:t>
      </w:r>
      <w:r w:rsidRPr="00A735BA">
        <w:rPr>
          <w:color w:val="002060"/>
          <w:lang w:val="en"/>
        </w:rPr>
        <w:br/>
      </w:r>
      <w:r w:rsidR="00617F86" w:rsidRPr="00A735BA">
        <w:rPr>
          <w:color w:val="002060"/>
          <w:lang w:val="en"/>
        </w:rPr>
        <w:t xml:space="preserve">A good work on the net between the social and </w:t>
      </w:r>
      <w:r w:rsidRPr="00A735BA">
        <w:rPr>
          <w:color w:val="002060"/>
          <w:lang w:val="en"/>
        </w:rPr>
        <w:t xml:space="preserve">health workers </w:t>
      </w:r>
      <w:r w:rsidR="00617F86" w:rsidRPr="00A735BA">
        <w:rPr>
          <w:color w:val="002060"/>
          <w:lang w:val="en"/>
        </w:rPr>
        <w:t>, the public and the private, surely</w:t>
      </w:r>
      <w:r w:rsidRPr="00A735BA">
        <w:rPr>
          <w:color w:val="002060"/>
          <w:lang w:val="en"/>
        </w:rPr>
        <w:t xml:space="preserve"> </w:t>
      </w:r>
      <w:r w:rsidR="00617F86" w:rsidRPr="00A735BA">
        <w:rPr>
          <w:color w:val="002060"/>
          <w:lang w:val="en"/>
        </w:rPr>
        <w:t>-</w:t>
      </w:r>
      <w:r w:rsidRPr="00A735BA">
        <w:rPr>
          <w:color w:val="002060"/>
          <w:lang w:val="en"/>
        </w:rPr>
        <w:t xml:space="preserve"> </w:t>
      </w:r>
      <w:r w:rsidR="00617F86" w:rsidRPr="00A735BA">
        <w:rPr>
          <w:color w:val="002060"/>
          <w:lang w:val="en"/>
        </w:rPr>
        <w:t>if careful</w:t>
      </w:r>
      <w:r w:rsidRPr="00A735BA">
        <w:rPr>
          <w:color w:val="002060"/>
          <w:lang w:val="en"/>
        </w:rPr>
        <w:t xml:space="preserve"> </w:t>
      </w:r>
      <w:r w:rsidR="00617F86" w:rsidRPr="00A735BA">
        <w:rPr>
          <w:color w:val="002060"/>
          <w:lang w:val="en"/>
        </w:rPr>
        <w:t>-</w:t>
      </w:r>
      <w:r w:rsidRPr="00A735BA">
        <w:rPr>
          <w:color w:val="002060"/>
          <w:lang w:val="en"/>
        </w:rPr>
        <w:t xml:space="preserve"> </w:t>
      </w:r>
      <w:r w:rsidR="00617F86" w:rsidRPr="00A735BA">
        <w:rPr>
          <w:color w:val="002060"/>
          <w:lang w:val="en"/>
        </w:rPr>
        <w:t xml:space="preserve">can receive useful indications from the </w:t>
      </w:r>
      <w:r w:rsidRPr="00A735BA">
        <w:rPr>
          <w:color w:val="002060"/>
          <w:lang w:val="en"/>
        </w:rPr>
        <w:t>street</w:t>
      </w:r>
      <w:r w:rsidR="00617F86" w:rsidRPr="00A735BA">
        <w:rPr>
          <w:color w:val="002060"/>
          <w:lang w:val="en"/>
        </w:rPr>
        <w:t>, in order to offer to the people on the street adequate</w:t>
      </w:r>
      <w:r w:rsidRPr="00A735BA">
        <w:rPr>
          <w:color w:val="002060"/>
          <w:lang w:val="en"/>
        </w:rPr>
        <w:t xml:space="preserve">, coherent and efficacy </w:t>
      </w:r>
      <w:r w:rsidR="00617F86" w:rsidRPr="00A735BA">
        <w:rPr>
          <w:color w:val="002060"/>
          <w:lang w:val="en"/>
        </w:rPr>
        <w:t>answers</w:t>
      </w:r>
      <w:r w:rsidRPr="00A735BA">
        <w:rPr>
          <w:color w:val="002060"/>
          <w:lang w:val="en"/>
        </w:rPr>
        <w:t>.</w:t>
      </w:r>
      <w:r w:rsidR="00617F86" w:rsidRPr="00A735BA">
        <w:rPr>
          <w:color w:val="002060"/>
          <w:lang w:val="en"/>
        </w:rPr>
        <w:t xml:space="preserve"> </w:t>
      </w:r>
    </w:p>
    <w:p w:rsidR="00680965" w:rsidRDefault="00680965" w:rsidP="005E5E72">
      <w:pPr>
        <w:ind w:left="567"/>
        <w:rPr>
          <w:color w:val="002060"/>
          <w:sz w:val="26"/>
          <w:szCs w:val="26"/>
          <w:lang w:val="en"/>
        </w:rPr>
      </w:pPr>
    </w:p>
    <w:p w:rsidR="00641C4E" w:rsidRPr="00771578" w:rsidRDefault="0019762A" w:rsidP="00815E22">
      <w:pPr>
        <w:pStyle w:val="Paragraphedeliste"/>
        <w:numPr>
          <w:ilvl w:val="0"/>
          <w:numId w:val="14"/>
        </w:numPr>
        <w:ind w:left="567" w:hanging="1068"/>
        <w:contextualSpacing w:val="0"/>
        <w:rPr>
          <w:color w:val="002060"/>
          <w:sz w:val="26"/>
          <w:szCs w:val="26"/>
          <w:lang w:val="en-GB"/>
        </w:rPr>
      </w:pPr>
      <w:bookmarkStart w:id="5" w:name="_Hlk517013796"/>
      <w:r w:rsidRPr="00771578">
        <w:rPr>
          <w:b/>
          <w:color w:val="002060"/>
          <w:sz w:val="26"/>
          <w:szCs w:val="26"/>
          <w:lang w:val="en-GB"/>
        </w:rPr>
        <w:t>G</w:t>
      </w:r>
      <w:r w:rsidR="00641C4E" w:rsidRPr="00771578">
        <w:rPr>
          <w:b/>
          <w:color w:val="002060"/>
          <w:sz w:val="26"/>
          <w:szCs w:val="26"/>
          <w:lang w:val="en-GB"/>
        </w:rPr>
        <w:t>OOD PRACTICES TO FACE THOSE DIFFCULTIES</w:t>
      </w:r>
      <w:r w:rsidR="00641C4E" w:rsidRPr="00771578">
        <w:rPr>
          <w:color w:val="002060"/>
          <w:sz w:val="26"/>
          <w:szCs w:val="26"/>
          <w:lang w:val="en-GB"/>
        </w:rPr>
        <w:t xml:space="preserve"> </w:t>
      </w:r>
    </w:p>
    <w:p w:rsidR="003C3B65" w:rsidRDefault="00186DB1" w:rsidP="003C3B65">
      <w:pPr>
        <w:pStyle w:val="Paragraphedeliste"/>
        <w:numPr>
          <w:ilvl w:val="1"/>
          <w:numId w:val="2"/>
        </w:numPr>
        <w:spacing w:before="120"/>
        <w:ind w:left="1077" w:hanging="357"/>
        <w:contextualSpacing w:val="0"/>
        <w:rPr>
          <w:color w:val="002060"/>
          <w:lang w:val="en"/>
        </w:rPr>
      </w:pPr>
      <w:r w:rsidRPr="002B11C8">
        <w:rPr>
          <w:b/>
          <w:color w:val="002060"/>
          <w:lang w:val="en"/>
        </w:rPr>
        <w:t>Coordination, concertation, collaboration</w:t>
      </w:r>
      <w:r w:rsidRPr="002B11C8">
        <w:rPr>
          <w:color w:val="002060"/>
          <w:lang w:val="en"/>
        </w:rPr>
        <w:t xml:space="preserve"> are the three fundamental elements behind a network that in the work of outreach finds its most significant expression.</w:t>
      </w:r>
      <w:r w:rsidRPr="002B11C8">
        <w:rPr>
          <w:color w:val="002060"/>
          <w:lang w:val="en"/>
        </w:rPr>
        <w:br/>
        <w:t>A concertation table, normally organized by the administrative manager who manages the institutional projects, where to be promoted to ensure with the participation of professionals both in the social and health sector, belonging to Public organizations that private  associations and for the most possible integrated answers.</w:t>
      </w:r>
      <w:r w:rsidRPr="002B11C8">
        <w:rPr>
          <w:color w:val="002060"/>
          <w:lang w:val="en"/>
        </w:rPr>
        <w:br/>
        <w:t>Together, but each according to their role and function, difficulties can be overcome, proposed initiatives and promoted projects of reintegration and inclusion.</w:t>
      </w:r>
      <w:r w:rsidR="003F19A5" w:rsidRPr="002B11C8">
        <w:rPr>
          <w:color w:val="002060"/>
          <w:lang w:val="en"/>
        </w:rPr>
        <w:t xml:space="preserve"> </w:t>
      </w:r>
      <w:r w:rsidR="002B11C8">
        <w:rPr>
          <w:color w:val="002060"/>
          <w:lang w:val="en"/>
        </w:rPr>
        <w:br/>
      </w:r>
      <w:r w:rsidRPr="002B11C8">
        <w:rPr>
          <w:color w:val="002060"/>
          <w:lang w:val="en"/>
        </w:rPr>
        <w:t>There are many good practices in different European cities</w:t>
      </w:r>
      <w:r w:rsidR="002B11C8">
        <w:rPr>
          <w:color w:val="002060"/>
          <w:lang w:val="en"/>
        </w:rPr>
        <w:t xml:space="preserve">: </w:t>
      </w:r>
      <w:r w:rsidR="003C3B65">
        <w:rPr>
          <w:color w:val="002060"/>
          <w:lang w:val="en"/>
        </w:rPr>
        <w:t>i</w:t>
      </w:r>
      <w:r w:rsidR="002B11C8">
        <w:rPr>
          <w:color w:val="002060"/>
          <w:lang w:val="en"/>
        </w:rPr>
        <w:t>t’s  important multiply the exchanges</w:t>
      </w:r>
      <w:r w:rsidRPr="002B11C8">
        <w:rPr>
          <w:color w:val="002060"/>
          <w:lang w:val="en"/>
        </w:rPr>
        <w:t>.</w:t>
      </w:r>
    </w:p>
    <w:p w:rsidR="00D4693C" w:rsidRPr="003C3B65" w:rsidRDefault="00C86FE3" w:rsidP="003C3B65">
      <w:pPr>
        <w:pStyle w:val="Paragraphedeliste"/>
        <w:numPr>
          <w:ilvl w:val="1"/>
          <w:numId w:val="2"/>
        </w:numPr>
        <w:spacing w:before="120"/>
        <w:ind w:left="1077" w:hanging="357"/>
        <w:contextualSpacing w:val="0"/>
        <w:rPr>
          <w:color w:val="002060"/>
          <w:lang w:val="en"/>
        </w:rPr>
      </w:pPr>
      <w:r w:rsidRPr="003C3B65">
        <w:rPr>
          <w:b/>
          <w:color w:val="1F4E79" w:themeColor="accent5" w:themeShade="80"/>
          <w:lang w:val="en"/>
        </w:rPr>
        <w:t xml:space="preserve">Outreach </w:t>
      </w:r>
      <w:r w:rsidR="003C3B65">
        <w:rPr>
          <w:b/>
          <w:color w:val="1F4E79" w:themeColor="accent5" w:themeShade="80"/>
          <w:lang w:val="en"/>
        </w:rPr>
        <w:t xml:space="preserve">steps in </w:t>
      </w:r>
      <w:r w:rsidRPr="003C3B65">
        <w:rPr>
          <w:b/>
          <w:color w:val="1F4E79" w:themeColor="accent5" w:themeShade="80"/>
          <w:lang w:val="en"/>
        </w:rPr>
        <w:t xml:space="preserve">daily practice : </w:t>
      </w:r>
      <w:r w:rsidRPr="003C3B65">
        <w:rPr>
          <w:color w:val="1F4E79" w:themeColor="accent5" w:themeShade="80"/>
          <w:lang w:val="en"/>
        </w:rPr>
        <w:t xml:space="preserve"> In very schematic way  -  we would like to introduce here some common steps  and  procedures</w:t>
      </w:r>
      <w:r w:rsidR="003C3B65">
        <w:rPr>
          <w:color w:val="1F4E79" w:themeColor="accent5" w:themeShade="80"/>
          <w:lang w:val="en"/>
        </w:rPr>
        <w:t xml:space="preserve">, </w:t>
      </w:r>
      <w:r w:rsidRPr="003C3B65">
        <w:rPr>
          <w:color w:val="1F4E79" w:themeColor="accent5" w:themeShade="80"/>
          <w:lang w:val="en"/>
        </w:rPr>
        <w:t xml:space="preserve"> similar in different outreaching practices</w:t>
      </w:r>
      <w:r w:rsidR="003C3B65">
        <w:rPr>
          <w:color w:val="1F4E79" w:themeColor="accent5" w:themeShade="80"/>
          <w:lang w:val="en"/>
        </w:rPr>
        <w:t>.</w:t>
      </w:r>
      <w:r w:rsidR="003C3B65">
        <w:rPr>
          <w:color w:val="1F4E79" w:themeColor="accent5" w:themeShade="80"/>
          <w:lang w:val="en"/>
        </w:rPr>
        <w:br/>
      </w:r>
      <w:r w:rsidR="00D4693C" w:rsidRPr="003C3B65">
        <w:rPr>
          <w:color w:val="1F4E79" w:themeColor="accent5" w:themeShade="80"/>
          <w:lang w:val="en"/>
        </w:rPr>
        <w:t xml:space="preserve">First of  all  : in  order  to realize co-working  and multidisciplinary  synergies try  to  involve more  of </w:t>
      </w:r>
      <w:r w:rsidRPr="003C3B65">
        <w:rPr>
          <w:color w:val="1F4E79" w:themeColor="accent5" w:themeShade="80"/>
          <w:lang w:val="en"/>
        </w:rPr>
        <w:t>various services and associations</w:t>
      </w:r>
      <w:r w:rsidR="00D4693C" w:rsidRPr="003C3B65">
        <w:rPr>
          <w:color w:val="1F4E79" w:themeColor="accent5" w:themeShade="80"/>
          <w:lang w:val="en"/>
        </w:rPr>
        <w:t xml:space="preserve"> in this project and correlates initiatives .</w:t>
      </w:r>
    </w:p>
    <w:p w:rsidR="00C86FE3" w:rsidRPr="00A735BA" w:rsidRDefault="003C3B65" w:rsidP="00427473">
      <w:pPr>
        <w:spacing w:before="120" w:after="120"/>
        <w:ind w:left="567"/>
        <w:rPr>
          <w:color w:val="1F4E79" w:themeColor="accent5" w:themeShade="80"/>
          <w:lang w:val="en"/>
        </w:rPr>
      </w:pPr>
      <w:r>
        <w:rPr>
          <w:b/>
          <w:bCs/>
          <w:color w:val="1F4E79" w:themeColor="accent5" w:themeShade="80"/>
          <w:u w:val="single"/>
          <w:lang w:val="en"/>
        </w:rPr>
        <w:br/>
      </w:r>
      <w:r w:rsidR="00C86FE3" w:rsidRPr="00A735BA">
        <w:rPr>
          <w:b/>
          <w:bCs/>
          <w:color w:val="1F4E79" w:themeColor="accent5" w:themeShade="80"/>
          <w:u w:val="single"/>
          <w:lang w:val="en"/>
        </w:rPr>
        <w:t>Interventions</w:t>
      </w:r>
      <w:r w:rsidR="00C86FE3" w:rsidRPr="00A735BA">
        <w:rPr>
          <w:rStyle w:val="apple-converted-space"/>
          <w:b/>
          <w:bCs/>
          <w:color w:val="1F4E79" w:themeColor="accent5" w:themeShade="80"/>
          <w:u w:val="single"/>
          <w:lang w:val="en"/>
        </w:rPr>
        <w:t> </w:t>
      </w:r>
    </w:p>
    <w:p w:rsidR="007C43D3" w:rsidRPr="00771578" w:rsidRDefault="003F631E" w:rsidP="00427473">
      <w:pPr>
        <w:numPr>
          <w:ilvl w:val="0"/>
          <w:numId w:val="19"/>
        </w:numPr>
        <w:spacing w:before="240"/>
        <w:ind w:left="1423" w:hanging="357"/>
        <w:rPr>
          <w:rFonts w:eastAsia="Times New Roman"/>
          <w:color w:val="1F4E79" w:themeColor="accent5" w:themeShade="80"/>
          <w:lang w:val="en-GB"/>
        </w:rPr>
      </w:pPr>
      <w:r>
        <w:rPr>
          <w:b/>
          <w:color w:val="1F4E79" w:themeColor="accent5" w:themeShade="80"/>
          <w:lang w:val="en"/>
        </w:rPr>
        <w:t>C</w:t>
      </w:r>
      <w:r w:rsidR="007C43D3">
        <w:rPr>
          <w:b/>
          <w:color w:val="1F4E79" w:themeColor="accent5" w:themeShade="80"/>
          <w:lang w:val="en"/>
        </w:rPr>
        <w:t>oncerning c</w:t>
      </w:r>
      <w:r w:rsidR="00C86FE3" w:rsidRPr="00A379BD">
        <w:rPr>
          <w:b/>
          <w:color w:val="1F4E79" w:themeColor="accent5" w:themeShade="80"/>
          <w:lang w:val="en"/>
        </w:rPr>
        <w:t>ase report</w:t>
      </w:r>
      <w:r w:rsidR="00D4693C" w:rsidRPr="00A735BA">
        <w:rPr>
          <w:color w:val="1F4E79" w:themeColor="accent5" w:themeShade="80"/>
          <w:lang w:val="en"/>
        </w:rPr>
        <w:t xml:space="preserve">   </w:t>
      </w:r>
      <w:r w:rsidR="00D4693C" w:rsidRPr="00A735BA">
        <w:rPr>
          <w:i/>
          <w:color w:val="1F4E79" w:themeColor="accent5" w:themeShade="80"/>
          <w:lang w:val="en"/>
        </w:rPr>
        <w:t>( call  for  people  abandoned in the  street…)</w:t>
      </w:r>
      <w:r w:rsidR="00D4693C" w:rsidRPr="00A735BA">
        <w:rPr>
          <w:color w:val="1F4E79" w:themeColor="accent5" w:themeShade="80"/>
          <w:lang w:val="en"/>
        </w:rPr>
        <w:t xml:space="preserve"> </w:t>
      </w:r>
    </w:p>
    <w:p w:rsidR="007C43D3" w:rsidRPr="00771578" w:rsidRDefault="00C86FE3" w:rsidP="007C43D3">
      <w:pPr>
        <w:numPr>
          <w:ilvl w:val="1"/>
          <w:numId w:val="19"/>
        </w:numPr>
        <w:rPr>
          <w:rFonts w:eastAsia="Times New Roman"/>
          <w:color w:val="1F4E79" w:themeColor="accent5" w:themeShade="80"/>
          <w:lang w:val="en-GB"/>
        </w:rPr>
      </w:pPr>
      <w:r w:rsidRPr="007C43D3">
        <w:rPr>
          <w:color w:val="1F4E79" w:themeColor="accent5" w:themeShade="80"/>
          <w:lang w:val="en"/>
        </w:rPr>
        <w:t>Collection of all possible information</w:t>
      </w:r>
      <w:r w:rsidR="007C43D3">
        <w:rPr>
          <w:color w:val="1F4E79" w:themeColor="accent5" w:themeShade="80"/>
          <w:lang w:val="en"/>
        </w:rPr>
        <w:t xml:space="preserve"> before to program the </w:t>
      </w:r>
      <w:r w:rsidR="003F631E">
        <w:rPr>
          <w:color w:val="1F4E79" w:themeColor="accent5" w:themeShade="80"/>
          <w:lang w:val="en"/>
        </w:rPr>
        <w:t xml:space="preserve">intervention and </w:t>
      </w:r>
      <w:r w:rsidR="007C43D3">
        <w:rPr>
          <w:color w:val="1F4E79" w:themeColor="accent5" w:themeShade="80"/>
          <w:lang w:val="en"/>
        </w:rPr>
        <w:t>first contact</w:t>
      </w:r>
      <w:r w:rsidR="003F631E">
        <w:rPr>
          <w:color w:val="1F4E79" w:themeColor="accent5" w:themeShade="80"/>
          <w:lang w:val="en"/>
        </w:rPr>
        <w:t>s</w:t>
      </w:r>
      <w:r w:rsidR="003F2693">
        <w:rPr>
          <w:color w:val="1F4E79" w:themeColor="accent5" w:themeShade="80"/>
          <w:lang w:val="en"/>
        </w:rPr>
        <w:t>; to program  agenda of  interventions  and  of  evaluation meetings.</w:t>
      </w:r>
    </w:p>
    <w:p w:rsidR="003F631E" w:rsidRPr="00771578" w:rsidRDefault="007C43D3" w:rsidP="007C43D3">
      <w:pPr>
        <w:numPr>
          <w:ilvl w:val="1"/>
          <w:numId w:val="19"/>
        </w:numPr>
        <w:rPr>
          <w:rStyle w:val="apple-converted-space"/>
          <w:rFonts w:eastAsia="Times New Roman"/>
          <w:color w:val="1F4E79" w:themeColor="accent5" w:themeShade="80"/>
          <w:lang w:val="en-GB"/>
        </w:rPr>
      </w:pPr>
      <w:r>
        <w:rPr>
          <w:rStyle w:val="apple-converted-space"/>
          <w:color w:val="1F4E79" w:themeColor="accent5" w:themeShade="80"/>
          <w:lang w:val="en"/>
        </w:rPr>
        <w:t xml:space="preserve">To </w:t>
      </w:r>
      <w:r w:rsidR="003F631E">
        <w:rPr>
          <w:rStyle w:val="apple-converted-space"/>
          <w:color w:val="1F4E79" w:themeColor="accent5" w:themeShade="80"/>
          <w:lang w:val="en"/>
        </w:rPr>
        <w:t xml:space="preserve">constitute a multidisciplinary team composed of : coordinator, workers in social &amp; health sectors, salary &amp; volunteer workers </w:t>
      </w:r>
    </w:p>
    <w:p w:rsidR="00C86FE3" w:rsidRPr="00771578" w:rsidRDefault="003F631E" w:rsidP="00074B1B">
      <w:pPr>
        <w:numPr>
          <w:ilvl w:val="1"/>
          <w:numId w:val="19"/>
        </w:numPr>
        <w:rPr>
          <w:rFonts w:eastAsia="Times New Roman"/>
          <w:color w:val="1F4E79" w:themeColor="accent5" w:themeShade="80"/>
          <w:lang w:val="en-GB"/>
        </w:rPr>
      </w:pPr>
      <w:r w:rsidRPr="003F2693">
        <w:rPr>
          <w:rStyle w:val="apple-converted-space"/>
          <w:color w:val="1F4E79" w:themeColor="accent5" w:themeShade="80"/>
          <w:lang w:val="en"/>
        </w:rPr>
        <w:t xml:space="preserve">To </w:t>
      </w:r>
      <w:r w:rsidR="003F2693" w:rsidRPr="003F2693">
        <w:rPr>
          <w:rStyle w:val="apple-converted-space"/>
          <w:color w:val="1F4E79" w:themeColor="accent5" w:themeShade="80"/>
          <w:lang w:val="en"/>
        </w:rPr>
        <w:t>program interventions and  to a</w:t>
      </w:r>
      <w:r w:rsidR="003F2693" w:rsidRPr="003F2693">
        <w:rPr>
          <w:color w:val="1F4E79" w:themeColor="accent5" w:themeShade="80"/>
          <w:lang w:val="en"/>
        </w:rPr>
        <w:t>ssign the '</w:t>
      </w:r>
      <w:r w:rsidR="003F2693" w:rsidRPr="003F2693">
        <w:rPr>
          <w:i/>
          <w:color w:val="1F4E79" w:themeColor="accent5" w:themeShade="80"/>
          <w:lang w:val="en"/>
        </w:rPr>
        <w:t xml:space="preserve"> case</w:t>
      </w:r>
      <w:r w:rsidR="003F2693" w:rsidRPr="003F2693">
        <w:rPr>
          <w:color w:val="1F4E79" w:themeColor="accent5" w:themeShade="80"/>
          <w:lang w:val="en"/>
        </w:rPr>
        <w:t xml:space="preserve"> ' to a member  of  team who  could  be  the  referent</w:t>
      </w:r>
      <w:r w:rsidR="003F2693" w:rsidRPr="003F2693">
        <w:rPr>
          <w:rStyle w:val="apple-converted-space"/>
          <w:color w:val="1F4E79" w:themeColor="accent5" w:themeShade="80"/>
          <w:lang w:val="en"/>
        </w:rPr>
        <w:t xml:space="preserve">  </w:t>
      </w:r>
      <w:r w:rsidR="003F2693">
        <w:rPr>
          <w:rStyle w:val="apple-converted-space"/>
          <w:color w:val="1F4E79" w:themeColor="accent5" w:themeShade="80"/>
          <w:lang w:val="en"/>
        </w:rPr>
        <w:t xml:space="preserve"> (some times  will be  useful 2 referents…) </w:t>
      </w:r>
      <w:r w:rsidR="00427473">
        <w:rPr>
          <w:rStyle w:val="apple-converted-space"/>
          <w:color w:val="1F4E79" w:themeColor="accent5" w:themeShade="80"/>
          <w:lang w:val="en"/>
        </w:rPr>
        <w:br/>
      </w:r>
      <w:r w:rsidR="007C43D3" w:rsidRPr="003F2693">
        <w:rPr>
          <w:rStyle w:val="apple-converted-space"/>
          <w:color w:val="1F4E79" w:themeColor="accent5" w:themeShade="80"/>
          <w:lang w:val="en"/>
        </w:rPr>
        <w:t xml:space="preserve">    </w:t>
      </w:r>
      <w:r w:rsidR="00C86FE3" w:rsidRPr="003F2693">
        <w:rPr>
          <w:rStyle w:val="apple-converted-space"/>
          <w:color w:val="1F4E79" w:themeColor="accent5" w:themeShade="80"/>
          <w:lang w:val="en"/>
        </w:rPr>
        <w:t> </w:t>
      </w:r>
    </w:p>
    <w:p w:rsidR="007C43D3" w:rsidRPr="00771578" w:rsidRDefault="003F2693" w:rsidP="00427473">
      <w:pPr>
        <w:numPr>
          <w:ilvl w:val="0"/>
          <w:numId w:val="19"/>
        </w:numPr>
        <w:spacing w:before="240"/>
        <w:ind w:left="1423" w:hanging="357"/>
        <w:rPr>
          <w:rFonts w:eastAsia="Times New Roman"/>
          <w:color w:val="1F4E79" w:themeColor="accent5" w:themeShade="80"/>
          <w:lang w:val="en-GB"/>
        </w:rPr>
      </w:pPr>
      <w:r>
        <w:rPr>
          <w:b/>
          <w:color w:val="1F4E79" w:themeColor="accent5" w:themeShade="80"/>
          <w:lang w:val="en"/>
        </w:rPr>
        <w:lastRenderedPageBreak/>
        <w:t xml:space="preserve">Concerning </w:t>
      </w:r>
      <w:r w:rsidR="00C86FE3" w:rsidRPr="003F631E">
        <w:rPr>
          <w:b/>
          <w:color w:val="1F4E79" w:themeColor="accent5" w:themeShade="80"/>
          <w:lang w:val="en"/>
        </w:rPr>
        <w:t>intervention outside</w:t>
      </w:r>
      <w:r w:rsidR="00C86FE3" w:rsidRPr="00A735BA">
        <w:rPr>
          <w:color w:val="1F4E79" w:themeColor="accent5" w:themeShade="80"/>
          <w:lang w:val="en"/>
        </w:rPr>
        <w:t xml:space="preserve"> to meet</w:t>
      </w:r>
      <w:r w:rsidR="00FF23DB" w:rsidRPr="00A735BA">
        <w:rPr>
          <w:color w:val="1F4E79" w:themeColor="accent5" w:themeShade="80"/>
          <w:lang w:val="en"/>
        </w:rPr>
        <w:t xml:space="preserve">  and directly have  a first</w:t>
      </w:r>
      <w:r>
        <w:rPr>
          <w:color w:val="1F4E79" w:themeColor="accent5" w:themeShade="80"/>
          <w:lang w:val="en"/>
        </w:rPr>
        <w:t xml:space="preserve"> short</w:t>
      </w:r>
      <w:r w:rsidR="00FF23DB" w:rsidRPr="00A735BA">
        <w:rPr>
          <w:color w:val="1F4E79" w:themeColor="accent5" w:themeShade="80"/>
          <w:lang w:val="en"/>
        </w:rPr>
        <w:t xml:space="preserve"> e</w:t>
      </w:r>
      <w:r w:rsidR="00C86FE3" w:rsidRPr="00A735BA">
        <w:rPr>
          <w:color w:val="1F4E79" w:themeColor="accent5" w:themeShade="80"/>
          <w:lang w:val="en"/>
        </w:rPr>
        <w:t>valuat</w:t>
      </w:r>
      <w:r w:rsidR="00FF23DB" w:rsidRPr="00A735BA">
        <w:rPr>
          <w:color w:val="1F4E79" w:themeColor="accent5" w:themeShade="80"/>
          <w:lang w:val="en"/>
        </w:rPr>
        <w:t xml:space="preserve">ion </w:t>
      </w:r>
      <w:r w:rsidR="00C86FE3" w:rsidRPr="00A735BA">
        <w:rPr>
          <w:rStyle w:val="apple-converted-space"/>
          <w:color w:val="1F4E79" w:themeColor="accent5" w:themeShade="80"/>
          <w:lang w:val="en"/>
        </w:rPr>
        <w:t> </w:t>
      </w:r>
    </w:p>
    <w:p w:rsidR="003F2693" w:rsidRPr="00771578" w:rsidRDefault="003F2693" w:rsidP="003F2693">
      <w:pPr>
        <w:numPr>
          <w:ilvl w:val="1"/>
          <w:numId w:val="19"/>
        </w:numPr>
        <w:rPr>
          <w:rFonts w:eastAsia="Times New Roman"/>
          <w:color w:val="1F4E79" w:themeColor="accent5" w:themeShade="80"/>
          <w:lang w:val="en-GB"/>
        </w:rPr>
      </w:pPr>
      <w:r>
        <w:rPr>
          <w:color w:val="1F4E79" w:themeColor="accent5" w:themeShade="80"/>
          <w:lang w:val="en"/>
        </w:rPr>
        <w:t xml:space="preserve">Evaluation </w:t>
      </w:r>
      <w:r w:rsidR="00FF23DB" w:rsidRPr="007C43D3">
        <w:rPr>
          <w:color w:val="1F4E79" w:themeColor="accent5" w:themeShade="80"/>
          <w:lang w:val="en"/>
        </w:rPr>
        <w:t xml:space="preserve">meeting in  order to evaluate </w:t>
      </w:r>
      <w:r w:rsidR="00C86FE3" w:rsidRPr="007C43D3">
        <w:rPr>
          <w:color w:val="1F4E79" w:themeColor="accent5" w:themeShade="80"/>
          <w:lang w:val="en"/>
        </w:rPr>
        <w:t>needs and interventions</w:t>
      </w:r>
      <w:r w:rsidR="007D41F4" w:rsidRPr="007C43D3">
        <w:rPr>
          <w:color w:val="1F4E79" w:themeColor="accent5" w:themeShade="80"/>
          <w:lang w:val="en"/>
        </w:rPr>
        <w:t xml:space="preserve">;  </w:t>
      </w:r>
      <w:r>
        <w:rPr>
          <w:color w:val="1F4E79" w:themeColor="accent5" w:themeShade="80"/>
          <w:lang w:val="en"/>
        </w:rPr>
        <w:t xml:space="preserve">at  the </w:t>
      </w:r>
      <w:r w:rsidR="007D41F4" w:rsidRPr="00771578">
        <w:rPr>
          <w:rFonts w:eastAsia="Times New Roman"/>
          <w:color w:val="1F4E79" w:themeColor="accent5" w:themeShade="80"/>
          <w:lang w:val="en-GB"/>
        </w:rPr>
        <w:t>first meetig will be followed regularly, where will discuss the evolution and evaluation of the interventions</w:t>
      </w:r>
    </w:p>
    <w:p w:rsidR="003F2693" w:rsidRPr="00771578" w:rsidRDefault="00FF23DB" w:rsidP="003F2693">
      <w:pPr>
        <w:numPr>
          <w:ilvl w:val="1"/>
          <w:numId w:val="19"/>
        </w:numPr>
        <w:rPr>
          <w:rFonts w:eastAsia="Times New Roman"/>
          <w:color w:val="1F4E79" w:themeColor="accent5" w:themeShade="80"/>
          <w:lang w:val="en-GB"/>
        </w:rPr>
      </w:pPr>
      <w:r w:rsidRPr="003F2693">
        <w:rPr>
          <w:color w:val="1F4E79" w:themeColor="accent5" w:themeShade="80"/>
          <w:lang w:val="en"/>
        </w:rPr>
        <w:t>To establish informal c</w:t>
      </w:r>
      <w:r w:rsidR="00C86FE3" w:rsidRPr="003F2693">
        <w:rPr>
          <w:color w:val="1F4E79" w:themeColor="accent5" w:themeShade="80"/>
          <w:lang w:val="en"/>
        </w:rPr>
        <w:t xml:space="preserve">ontacts with </w:t>
      </w:r>
      <w:r w:rsidRPr="003F2693">
        <w:rPr>
          <w:color w:val="1F4E79" w:themeColor="accent5" w:themeShade="80"/>
          <w:lang w:val="en"/>
        </w:rPr>
        <w:t xml:space="preserve">other actors  concerned by this case </w:t>
      </w:r>
    </w:p>
    <w:p w:rsidR="00595521" w:rsidRPr="00771578" w:rsidRDefault="00FF23DB" w:rsidP="00595521">
      <w:pPr>
        <w:numPr>
          <w:ilvl w:val="1"/>
          <w:numId w:val="19"/>
        </w:numPr>
        <w:rPr>
          <w:rFonts w:eastAsia="Times New Roman"/>
          <w:color w:val="1F4E79" w:themeColor="accent5" w:themeShade="80"/>
          <w:lang w:val="en-GB"/>
        </w:rPr>
      </w:pPr>
      <w:r w:rsidRPr="003F2693">
        <w:rPr>
          <w:color w:val="1F4E79" w:themeColor="accent5" w:themeShade="80"/>
          <w:lang w:val="en"/>
        </w:rPr>
        <w:t>Take  contact  with  family  and  social contest</w:t>
      </w:r>
      <w:r w:rsidR="00C86FE3" w:rsidRPr="003F2693">
        <w:rPr>
          <w:rStyle w:val="apple-converted-space"/>
          <w:color w:val="1F4E79" w:themeColor="accent5" w:themeShade="80"/>
          <w:lang w:val="en"/>
        </w:rPr>
        <w:t> </w:t>
      </w:r>
    </w:p>
    <w:p w:rsidR="00C86FE3" w:rsidRPr="00771578" w:rsidRDefault="00FF23DB" w:rsidP="00595521">
      <w:pPr>
        <w:numPr>
          <w:ilvl w:val="1"/>
          <w:numId w:val="19"/>
        </w:numPr>
        <w:rPr>
          <w:rFonts w:eastAsia="Times New Roman"/>
          <w:color w:val="1F4E79" w:themeColor="accent5" w:themeShade="80"/>
          <w:lang w:val="en-GB"/>
        </w:rPr>
      </w:pPr>
      <w:r w:rsidRPr="00595521">
        <w:rPr>
          <w:color w:val="1F4E79" w:themeColor="accent5" w:themeShade="80"/>
          <w:lang w:val="en"/>
        </w:rPr>
        <w:t xml:space="preserve">To promote </w:t>
      </w:r>
      <w:r w:rsidR="00C86FE3" w:rsidRPr="00595521">
        <w:rPr>
          <w:color w:val="1F4E79" w:themeColor="accent5" w:themeShade="80"/>
          <w:lang w:val="en"/>
        </w:rPr>
        <w:t xml:space="preserve">meetings with the </w:t>
      </w:r>
      <w:r w:rsidR="00595521">
        <w:rPr>
          <w:color w:val="1F4E79" w:themeColor="accent5" w:themeShade="80"/>
          <w:lang w:val="en"/>
        </w:rPr>
        <w:t xml:space="preserve">citizens in </w:t>
      </w:r>
      <w:r w:rsidR="00C86FE3" w:rsidRPr="00595521">
        <w:rPr>
          <w:color w:val="1F4E79" w:themeColor="accent5" w:themeShade="80"/>
          <w:lang w:val="en"/>
        </w:rPr>
        <w:t>the street</w:t>
      </w:r>
      <w:r w:rsidR="00595521">
        <w:rPr>
          <w:color w:val="1F4E79" w:themeColor="accent5" w:themeShade="80"/>
          <w:lang w:val="en"/>
        </w:rPr>
        <w:t xml:space="preserve">  (bar, restaurants…) </w:t>
      </w:r>
      <w:r w:rsidR="00C86FE3" w:rsidRPr="00595521">
        <w:rPr>
          <w:rStyle w:val="apple-converted-space"/>
          <w:color w:val="1F4E79" w:themeColor="accent5" w:themeShade="80"/>
          <w:lang w:val="en"/>
        </w:rPr>
        <w:t> </w:t>
      </w:r>
    </w:p>
    <w:p w:rsidR="00C86FE3" w:rsidRPr="00771578" w:rsidRDefault="00595521" w:rsidP="00614E3F">
      <w:pPr>
        <w:numPr>
          <w:ilvl w:val="0"/>
          <w:numId w:val="19"/>
        </w:numPr>
        <w:spacing w:before="120"/>
        <w:ind w:left="1423" w:hanging="357"/>
        <w:rPr>
          <w:rFonts w:eastAsia="Times New Roman"/>
          <w:color w:val="1F4E79" w:themeColor="accent5" w:themeShade="80"/>
          <w:lang w:val="en-GB"/>
        </w:rPr>
      </w:pPr>
      <w:r w:rsidRPr="00595521">
        <w:rPr>
          <w:b/>
          <w:color w:val="1F4E79" w:themeColor="accent5" w:themeShade="80"/>
          <w:lang w:val="en"/>
        </w:rPr>
        <w:t xml:space="preserve">Concerning  recovery / inclusion  project </w:t>
      </w:r>
      <w:r>
        <w:rPr>
          <w:color w:val="1F4E79" w:themeColor="accent5" w:themeShade="80"/>
          <w:lang w:val="en"/>
        </w:rPr>
        <w:t>:  to  organize r</w:t>
      </w:r>
      <w:r w:rsidR="007D41F4" w:rsidRPr="00A735BA">
        <w:rPr>
          <w:color w:val="1F4E79" w:themeColor="accent5" w:themeShade="80"/>
          <w:lang w:val="en"/>
        </w:rPr>
        <w:t xml:space="preserve">egular meeting for </w:t>
      </w:r>
      <w:r w:rsidR="00C86FE3" w:rsidRPr="00A735BA">
        <w:rPr>
          <w:color w:val="1F4E79" w:themeColor="accent5" w:themeShade="80"/>
          <w:lang w:val="en"/>
        </w:rPr>
        <w:t>evaluation of social and/or health reintegration</w:t>
      </w:r>
      <w:r>
        <w:rPr>
          <w:color w:val="1F4E79" w:themeColor="accent5" w:themeShade="80"/>
          <w:lang w:val="en"/>
        </w:rPr>
        <w:t xml:space="preserve">, housing </w:t>
      </w:r>
      <w:r w:rsidR="00C86FE3" w:rsidRPr="00A735BA">
        <w:rPr>
          <w:color w:val="1F4E79" w:themeColor="accent5" w:themeShade="80"/>
          <w:lang w:val="en"/>
        </w:rPr>
        <w:t xml:space="preserve"> project according to the</w:t>
      </w:r>
      <w:r w:rsidR="007D41F4" w:rsidRPr="00A735BA">
        <w:rPr>
          <w:color w:val="1F4E79" w:themeColor="accent5" w:themeShade="80"/>
          <w:lang w:val="en"/>
        </w:rPr>
        <w:t xml:space="preserve"> person. </w:t>
      </w:r>
    </w:p>
    <w:p w:rsidR="007D41F4" w:rsidRPr="00771578" w:rsidRDefault="00595521" w:rsidP="00614E3F">
      <w:pPr>
        <w:numPr>
          <w:ilvl w:val="0"/>
          <w:numId w:val="19"/>
        </w:numPr>
        <w:spacing w:before="120"/>
        <w:ind w:left="1423" w:hanging="357"/>
        <w:rPr>
          <w:rFonts w:eastAsia="Times New Roman"/>
          <w:color w:val="1F4E79" w:themeColor="accent5" w:themeShade="80"/>
          <w:lang w:val="en-GB"/>
        </w:rPr>
      </w:pPr>
      <w:r w:rsidRPr="00595521">
        <w:rPr>
          <w:b/>
          <w:color w:val="1F4E79" w:themeColor="accent5" w:themeShade="80"/>
          <w:lang w:val="en"/>
        </w:rPr>
        <w:t xml:space="preserve">Concerning </w:t>
      </w:r>
      <w:r w:rsidR="007D41F4" w:rsidRPr="00595521">
        <w:rPr>
          <w:b/>
          <w:color w:val="1F4E79" w:themeColor="accent5" w:themeShade="80"/>
          <w:lang w:val="en"/>
        </w:rPr>
        <w:t>compulsory health  treatment</w:t>
      </w:r>
      <w:r w:rsidR="007D41F4" w:rsidRPr="00A735BA">
        <w:rPr>
          <w:color w:val="1F4E79" w:themeColor="accent5" w:themeShade="80"/>
          <w:lang w:val="en"/>
        </w:rPr>
        <w:t xml:space="preserve"> </w:t>
      </w:r>
      <w:r>
        <w:rPr>
          <w:color w:val="1F4E79" w:themeColor="accent5" w:themeShade="80"/>
          <w:lang w:val="en"/>
        </w:rPr>
        <w:t xml:space="preserve">– if  and  when very necessary and </w:t>
      </w:r>
      <w:r w:rsidR="007D41F4" w:rsidRPr="00A735BA">
        <w:rPr>
          <w:color w:val="1F4E79" w:themeColor="accent5" w:themeShade="80"/>
          <w:lang w:val="en"/>
        </w:rPr>
        <w:t xml:space="preserve">important   </w:t>
      </w:r>
    </w:p>
    <w:p w:rsidR="00595521" w:rsidRPr="00771578" w:rsidRDefault="007D41F4" w:rsidP="007D41F4">
      <w:pPr>
        <w:numPr>
          <w:ilvl w:val="1"/>
          <w:numId w:val="19"/>
        </w:numPr>
        <w:rPr>
          <w:rFonts w:eastAsia="Times New Roman"/>
          <w:color w:val="1F4E79" w:themeColor="accent5" w:themeShade="80"/>
          <w:lang w:val="en-GB"/>
        </w:rPr>
      </w:pPr>
      <w:r w:rsidRPr="00A735BA">
        <w:rPr>
          <w:color w:val="1F4E79" w:themeColor="accent5" w:themeShade="80"/>
          <w:lang w:val="en"/>
        </w:rPr>
        <w:t xml:space="preserve">to  </w:t>
      </w:r>
      <w:r w:rsidR="00595521">
        <w:rPr>
          <w:color w:val="1F4E79" w:themeColor="accent5" w:themeShade="80"/>
          <w:lang w:val="en"/>
        </w:rPr>
        <w:t>involve  the  team in  discussion about  exceptional  urgency and  poitive effects</w:t>
      </w:r>
    </w:p>
    <w:p w:rsidR="007D41F4" w:rsidRPr="00771578" w:rsidRDefault="00595521" w:rsidP="007D41F4">
      <w:pPr>
        <w:numPr>
          <w:ilvl w:val="1"/>
          <w:numId w:val="19"/>
        </w:numPr>
        <w:rPr>
          <w:rFonts w:eastAsia="Times New Roman"/>
          <w:color w:val="1F4E79" w:themeColor="accent5" w:themeShade="80"/>
          <w:lang w:val="en-GB"/>
        </w:rPr>
      </w:pPr>
      <w:r>
        <w:rPr>
          <w:color w:val="1F4E79" w:themeColor="accent5" w:themeShade="80"/>
          <w:lang w:val="en"/>
        </w:rPr>
        <w:t xml:space="preserve">to </w:t>
      </w:r>
      <w:r w:rsidR="007D41F4" w:rsidRPr="00A735BA">
        <w:rPr>
          <w:color w:val="1F4E79" w:themeColor="accent5" w:themeShade="80"/>
          <w:lang w:val="en"/>
        </w:rPr>
        <w:t>prepare outside  (in  the  street with  patient)  inside  (in health service)</w:t>
      </w:r>
    </w:p>
    <w:p w:rsidR="007D41F4" w:rsidRPr="00771578" w:rsidRDefault="007D41F4" w:rsidP="007D41F4">
      <w:pPr>
        <w:numPr>
          <w:ilvl w:val="1"/>
          <w:numId w:val="19"/>
        </w:numPr>
        <w:rPr>
          <w:rFonts w:eastAsia="Times New Roman"/>
          <w:color w:val="1F4E79" w:themeColor="accent5" w:themeShade="80"/>
          <w:lang w:val="en-GB"/>
        </w:rPr>
      </w:pPr>
      <w:r w:rsidRPr="00A735BA">
        <w:rPr>
          <w:color w:val="1F4E79" w:themeColor="accent5" w:themeShade="80"/>
          <w:lang w:val="en"/>
        </w:rPr>
        <w:t>to accompany during the entire period of hospitalization</w:t>
      </w:r>
    </w:p>
    <w:p w:rsidR="00595521" w:rsidRPr="00771578" w:rsidRDefault="00C86FE3" w:rsidP="007D41F4">
      <w:pPr>
        <w:numPr>
          <w:ilvl w:val="1"/>
          <w:numId w:val="19"/>
        </w:numPr>
        <w:rPr>
          <w:rFonts w:eastAsia="Times New Roman"/>
          <w:color w:val="1F4E79" w:themeColor="accent5" w:themeShade="80"/>
          <w:lang w:val="en-GB"/>
        </w:rPr>
      </w:pPr>
      <w:r w:rsidRPr="00A735BA">
        <w:rPr>
          <w:color w:val="1F4E79" w:themeColor="accent5" w:themeShade="80"/>
          <w:lang w:val="en"/>
        </w:rPr>
        <w:t xml:space="preserve">at the same time prepare exit in </w:t>
      </w:r>
      <w:r w:rsidR="007D41F4" w:rsidRPr="00A735BA">
        <w:rPr>
          <w:color w:val="1F4E79" w:themeColor="accent5" w:themeShade="80"/>
          <w:lang w:val="en"/>
        </w:rPr>
        <w:t>alternative</w:t>
      </w:r>
      <w:r w:rsidR="00F2026E" w:rsidRPr="00A735BA">
        <w:rPr>
          <w:color w:val="1F4E79" w:themeColor="accent5" w:themeShade="80"/>
          <w:lang w:val="en"/>
        </w:rPr>
        <w:t xml:space="preserve"> inclusive </w:t>
      </w:r>
      <w:r w:rsidRPr="00A735BA">
        <w:rPr>
          <w:color w:val="1F4E79" w:themeColor="accent5" w:themeShade="80"/>
          <w:lang w:val="en"/>
        </w:rPr>
        <w:t>center</w:t>
      </w:r>
      <w:r w:rsidR="00F2026E" w:rsidRPr="00A735BA">
        <w:rPr>
          <w:color w:val="1F4E79" w:themeColor="accent5" w:themeShade="80"/>
          <w:lang w:val="en"/>
        </w:rPr>
        <w:t xml:space="preserve">  (individual or  communitarian)</w:t>
      </w:r>
    </w:p>
    <w:p w:rsidR="00595521" w:rsidRPr="00771578" w:rsidRDefault="00595521" w:rsidP="007D41F4">
      <w:pPr>
        <w:numPr>
          <w:ilvl w:val="1"/>
          <w:numId w:val="19"/>
        </w:numPr>
        <w:rPr>
          <w:rFonts w:eastAsia="Times New Roman"/>
          <w:color w:val="1F4E79" w:themeColor="accent5" w:themeShade="80"/>
          <w:lang w:val="en-GB"/>
        </w:rPr>
      </w:pPr>
      <w:r>
        <w:rPr>
          <w:color w:val="1F4E79" w:themeColor="accent5" w:themeShade="80"/>
          <w:lang w:val="en"/>
        </w:rPr>
        <w:t xml:space="preserve">to accompany in  long term reinsertion  program </w:t>
      </w:r>
    </w:p>
    <w:p w:rsidR="00C86FE3" w:rsidRPr="00771578" w:rsidRDefault="00F2026E" w:rsidP="007D41F4">
      <w:pPr>
        <w:numPr>
          <w:ilvl w:val="1"/>
          <w:numId w:val="19"/>
        </w:numPr>
        <w:rPr>
          <w:rStyle w:val="apple-converted-space"/>
          <w:rFonts w:eastAsia="Times New Roman"/>
          <w:color w:val="1F4E79" w:themeColor="accent5" w:themeShade="80"/>
          <w:lang w:val="en-GB"/>
        </w:rPr>
      </w:pPr>
      <w:r w:rsidRPr="00A735BA">
        <w:rPr>
          <w:color w:val="1F4E79" w:themeColor="accent5" w:themeShade="80"/>
          <w:lang w:val="en"/>
        </w:rPr>
        <w:t xml:space="preserve"> </w:t>
      </w:r>
      <w:r w:rsidR="00C86FE3" w:rsidRPr="00A735BA">
        <w:rPr>
          <w:rStyle w:val="apple-converted-space"/>
          <w:color w:val="1F4E79" w:themeColor="accent5" w:themeShade="80"/>
          <w:lang w:val="en"/>
        </w:rPr>
        <w:t> </w:t>
      </w:r>
    </w:p>
    <w:p w:rsidR="00186DB1" w:rsidRPr="00A735BA" w:rsidRDefault="00F2026E" w:rsidP="00815E22">
      <w:pPr>
        <w:spacing w:before="120"/>
        <w:ind w:left="567"/>
        <w:rPr>
          <w:color w:val="002060"/>
          <w:lang w:val="en"/>
        </w:rPr>
      </w:pPr>
      <w:r w:rsidRPr="00A735BA">
        <w:rPr>
          <w:color w:val="002060"/>
          <w:lang w:val="en"/>
        </w:rPr>
        <w:t>These are  just some suggestions that I give from everyday experience but that can certainly be enriched by other multiple daily experiences in different European countries.</w:t>
      </w:r>
      <w:r w:rsidR="003F19A5" w:rsidRPr="00A735BA">
        <w:rPr>
          <w:color w:val="002060"/>
          <w:lang w:val="en"/>
        </w:rPr>
        <w:br/>
      </w:r>
    </w:p>
    <w:p w:rsidR="00F2026E" w:rsidRPr="00A735BA" w:rsidRDefault="00F2026E" w:rsidP="00186DB1">
      <w:pPr>
        <w:spacing w:before="120"/>
        <w:rPr>
          <w:b/>
          <w:i/>
          <w:color w:val="C00000"/>
          <w:highlight w:val="yellow"/>
          <w:lang w:val="en"/>
        </w:rPr>
      </w:pPr>
    </w:p>
    <w:p w:rsidR="00F2026E" w:rsidRPr="009F5CFF" w:rsidRDefault="00186DB1" w:rsidP="00186DB1">
      <w:pPr>
        <w:spacing w:before="120"/>
        <w:rPr>
          <w:color w:val="002060"/>
          <w:sz w:val="28"/>
          <w:szCs w:val="28"/>
          <w:lang w:val="en"/>
        </w:rPr>
      </w:pPr>
      <w:r>
        <w:rPr>
          <w:b/>
          <w:i/>
          <w:color w:val="C00000"/>
          <w:sz w:val="28"/>
          <w:szCs w:val="28"/>
          <w:highlight w:val="yellow"/>
          <w:lang w:val="en"/>
        </w:rPr>
        <w:t xml:space="preserve">N.B.: </w:t>
      </w:r>
      <w:r>
        <w:rPr>
          <w:b/>
          <w:i/>
          <w:color w:val="C00000"/>
          <w:sz w:val="28"/>
          <w:szCs w:val="28"/>
          <w:highlight w:val="yellow"/>
          <w:lang w:val="en"/>
        </w:rPr>
        <w:tab/>
      </w:r>
      <w:r w:rsidRPr="00186DB1">
        <w:rPr>
          <w:b/>
          <w:i/>
          <w:color w:val="C00000"/>
          <w:sz w:val="28"/>
          <w:szCs w:val="28"/>
          <w:highlight w:val="yellow"/>
          <w:lang w:val="en"/>
        </w:rPr>
        <w:t>It would be useful to require each partner to submit a good practice in</w:t>
      </w:r>
      <w:r>
        <w:rPr>
          <w:b/>
          <w:i/>
          <w:color w:val="C00000"/>
          <w:sz w:val="28"/>
          <w:szCs w:val="28"/>
          <w:highlight w:val="yellow"/>
          <w:lang w:val="en"/>
        </w:rPr>
        <w:br/>
      </w:r>
      <w:r>
        <w:rPr>
          <w:b/>
          <w:i/>
          <w:color w:val="C00000"/>
          <w:sz w:val="28"/>
          <w:szCs w:val="28"/>
          <w:highlight w:val="yellow"/>
          <w:lang w:val="en"/>
        </w:rPr>
        <w:tab/>
      </w:r>
      <w:r w:rsidRPr="00186DB1">
        <w:rPr>
          <w:b/>
          <w:i/>
          <w:color w:val="C00000"/>
          <w:sz w:val="28"/>
          <w:szCs w:val="28"/>
          <w:highlight w:val="yellow"/>
          <w:lang w:val="en"/>
        </w:rPr>
        <w:t>outreach, responding to common form</w:t>
      </w:r>
      <w:r w:rsidRPr="00186DB1">
        <w:rPr>
          <w:color w:val="002060"/>
          <w:sz w:val="28"/>
          <w:szCs w:val="28"/>
          <w:highlight w:val="yellow"/>
          <w:lang w:val="en"/>
        </w:rPr>
        <w:t>.</w:t>
      </w:r>
      <w:r w:rsidRPr="00C131CD">
        <w:rPr>
          <w:color w:val="002060"/>
          <w:sz w:val="28"/>
          <w:szCs w:val="28"/>
          <w:lang w:val="en"/>
        </w:rPr>
        <w:t xml:space="preserve"> </w:t>
      </w:r>
    </w:p>
    <w:p w:rsidR="00036F1A" w:rsidRDefault="00036F1A">
      <w:pPr>
        <w:spacing w:after="160" w:line="259" w:lineRule="auto"/>
        <w:rPr>
          <w:b/>
          <w:color w:val="002060"/>
          <w:sz w:val="28"/>
          <w:szCs w:val="28"/>
          <w:lang w:val="en-GB"/>
        </w:rPr>
      </w:pPr>
      <w:r>
        <w:rPr>
          <w:b/>
          <w:color w:val="002060"/>
          <w:sz w:val="28"/>
          <w:szCs w:val="28"/>
          <w:lang w:val="en-GB"/>
        </w:rPr>
        <w:br w:type="page"/>
      </w:r>
    </w:p>
    <w:p w:rsidR="00186DB1" w:rsidRDefault="00186DB1" w:rsidP="00186DB1">
      <w:pPr>
        <w:rPr>
          <w:b/>
          <w:color w:val="002060"/>
          <w:sz w:val="28"/>
          <w:szCs w:val="28"/>
          <w:lang w:val="en-GB"/>
        </w:rPr>
      </w:pPr>
    </w:p>
    <w:tbl>
      <w:tblPr>
        <w:tblStyle w:val="Grilledutableau"/>
        <w:tblW w:w="10207" w:type="dxa"/>
        <w:tblInd w:w="-289" w:type="dxa"/>
        <w:tblLook w:val="04A0" w:firstRow="1" w:lastRow="0" w:firstColumn="1" w:lastColumn="0" w:noHBand="0" w:noVBand="1"/>
      </w:tblPr>
      <w:tblGrid>
        <w:gridCol w:w="10207"/>
      </w:tblGrid>
      <w:tr w:rsidR="00174339" w:rsidRPr="00771578" w:rsidTr="00174339">
        <w:tc>
          <w:tcPr>
            <w:tcW w:w="10207" w:type="dxa"/>
          </w:tcPr>
          <w:p w:rsidR="005E5E72" w:rsidRPr="00771578" w:rsidRDefault="00174339" w:rsidP="005E5E72">
            <w:pPr>
              <w:spacing w:before="240"/>
              <w:rPr>
                <w:color w:val="2F5496"/>
                <w:lang w:val="en-GB" w:eastAsia="fr-BE"/>
              </w:rPr>
            </w:pPr>
            <w:r w:rsidRPr="00771578">
              <w:rPr>
                <w:b/>
                <w:color w:val="C00000"/>
                <w:sz w:val="28"/>
                <w:szCs w:val="28"/>
                <w:u w:val="single"/>
                <w:lang w:val="en-GB" w:eastAsia="fr-BE"/>
              </w:rPr>
              <w:t>Project UDENFOR</w:t>
            </w:r>
            <w:r w:rsidR="004C7D50" w:rsidRPr="00771578">
              <w:rPr>
                <w:b/>
                <w:color w:val="C00000"/>
                <w:u w:val="single"/>
                <w:lang w:val="en-GB" w:eastAsia="fr-BE"/>
              </w:rPr>
              <w:t xml:space="preserve">  </w:t>
            </w:r>
            <w:r w:rsidRPr="00771578">
              <w:rPr>
                <w:color w:val="C00000"/>
                <w:lang w:val="en-GB" w:eastAsia="fr-BE"/>
              </w:rPr>
              <w:t xml:space="preserve"> </w:t>
            </w:r>
            <w:r w:rsidRPr="00771578">
              <w:rPr>
                <w:color w:val="2F5496"/>
                <w:lang w:val="en-GB" w:eastAsia="fr-BE"/>
              </w:rPr>
              <w:t xml:space="preserve">does outreach work on local and regional plan in Copenhagen and other parts of Denmark in following fields: homelessness, drug abuse and mentally ill people together with other marginalised groups in Denmark. </w:t>
            </w:r>
          </w:p>
          <w:p w:rsidR="005E5E72" w:rsidRDefault="00174339" w:rsidP="005E5E72">
            <w:pPr>
              <w:spacing w:before="240"/>
              <w:rPr>
                <w:color w:val="2F5496"/>
                <w:lang w:eastAsia="fr-BE"/>
              </w:rPr>
            </w:pPr>
            <w:r w:rsidRPr="00771578">
              <w:rPr>
                <w:color w:val="2F5496"/>
                <w:lang w:val="en-GB" w:eastAsia="fr-BE"/>
              </w:rPr>
              <w:t xml:space="preserve">Project UDENFOR is a non-profit organisation registered in the City of Copenhagen, Denmark in 1999. </w:t>
            </w:r>
            <w:r w:rsidRPr="00A735BA">
              <w:rPr>
                <w:color w:val="2F5496"/>
                <w:lang w:eastAsia="fr-BE"/>
              </w:rPr>
              <w:t>Our objects are :</w:t>
            </w:r>
          </w:p>
          <w:p w:rsidR="005E5E72" w:rsidRPr="00771578" w:rsidRDefault="00174339" w:rsidP="00174339">
            <w:pPr>
              <w:pStyle w:val="Paragraphedeliste"/>
              <w:numPr>
                <w:ilvl w:val="0"/>
                <w:numId w:val="29"/>
              </w:numPr>
              <w:spacing w:before="240"/>
              <w:rPr>
                <w:rFonts w:eastAsiaTheme="minorHAnsi"/>
                <w:color w:val="2F5496"/>
                <w:lang w:val="en-GB" w:eastAsia="fr-BE"/>
              </w:rPr>
            </w:pPr>
            <w:r w:rsidRPr="00771578">
              <w:rPr>
                <w:color w:val="2F5496"/>
                <w:lang w:val="en-GB" w:eastAsia="fr-BE"/>
              </w:rPr>
              <w:t xml:space="preserve">an improvement in the conditions of the socially rejected in our society by identifying and documenting factors which result in socially rejection in order to prevent any further effects her of </w:t>
            </w:r>
          </w:p>
          <w:p w:rsidR="005E5E72" w:rsidRPr="00771578" w:rsidRDefault="00174339" w:rsidP="00174339">
            <w:pPr>
              <w:pStyle w:val="Paragraphedeliste"/>
              <w:numPr>
                <w:ilvl w:val="0"/>
                <w:numId w:val="29"/>
              </w:numPr>
              <w:spacing w:before="120"/>
              <w:ind w:left="357" w:hanging="357"/>
              <w:contextualSpacing w:val="0"/>
              <w:rPr>
                <w:rFonts w:eastAsiaTheme="minorHAnsi"/>
                <w:color w:val="2F5496"/>
                <w:lang w:val="en-GB" w:eastAsia="fr-BE"/>
              </w:rPr>
            </w:pPr>
            <w:r w:rsidRPr="00771578">
              <w:rPr>
                <w:color w:val="2F5496"/>
                <w:lang w:val="en-GB" w:eastAsia="fr-BE"/>
              </w:rPr>
              <w:t xml:space="preserve">to spread knowledge of such factors and spreading knowledge of preventing people from being rejected and ways improving conditions for those already rejected. </w:t>
            </w:r>
          </w:p>
          <w:p w:rsidR="005E5E72" w:rsidRPr="00771578" w:rsidRDefault="00174339" w:rsidP="00174339">
            <w:pPr>
              <w:pStyle w:val="Paragraphedeliste"/>
              <w:numPr>
                <w:ilvl w:val="0"/>
                <w:numId w:val="29"/>
              </w:numPr>
              <w:spacing w:before="120"/>
              <w:ind w:left="357" w:hanging="357"/>
              <w:contextualSpacing w:val="0"/>
              <w:rPr>
                <w:rFonts w:eastAsiaTheme="minorHAnsi"/>
                <w:color w:val="2F5496"/>
                <w:lang w:val="en-GB" w:eastAsia="fr-BE"/>
              </w:rPr>
            </w:pPr>
            <w:r w:rsidRPr="00771578">
              <w:rPr>
                <w:color w:val="2F5496"/>
                <w:lang w:val="en-GB" w:eastAsia="fr-BE"/>
              </w:rPr>
              <w:t xml:space="preserve">to develop new methods for working with severe exclude persons. </w:t>
            </w:r>
          </w:p>
          <w:p w:rsidR="00174339" w:rsidRPr="00771578" w:rsidRDefault="00174339" w:rsidP="00174339">
            <w:pPr>
              <w:pStyle w:val="Paragraphedeliste"/>
              <w:numPr>
                <w:ilvl w:val="0"/>
                <w:numId w:val="29"/>
              </w:numPr>
              <w:spacing w:before="120"/>
              <w:ind w:left="357" w:hanging="357"/>
              <w:contextualSpacing w:val="0"/>
              <w:rPr>
                <w:rFonts w:eastAsiaTheme="minorHAnsi"/>
                <w:color w:val="2F5496"/>
                <w:lang w:val="en-GB" w:eastAsia="fr-BE"/>
              </w:rPr>
            </w:pPr>
            <w:r w:rsidRPr="00771578">
              <w:rPr>
                <w:color w:val="2F5496"/>
                <w:lang w:val="en-GB" w:eastAsia="fr-BE"/>
              </w:rPr>
              <w:t xml:space="preserve">to try directly, through practical work to improve the conditions of the people already socially rejected. </w:t>
            </w:r>
          </w:p>
          <w:p w:rsidR="00174339" w:rsidRPr="00771578" w:rsidRDefault="005E5E72" w:rsidP="00186DB1">
            <w:pPr>
              <w:rPr>
                <w:color w:val="2F5496"/>
                <w:lang w:val="en-GB" w:eastAsia="fr-BE"/>
              </w:rPr>
            </w:pPr>
            <w:r w:rsidRPr="00771578">
              <w:rPr>
                <w:color w:val="2F5496"/>
                <w:lang w:val="en-GB" w:eastAsia="fr-BE"/>
              </w:rPr>
              <w:br/>
            </w:r>
            <w:r w:rsidR="00174339" w:rsidRPr="00771578">
              <w:rPr>
                <w:color w:val="2F5496"/>
                <w:lang w:val="en-GB" w:eastAsia="fr-BE"/>
              </w:rPr>
              <w:t>The activities of Project UDENFOR shall reflect the view that there has always been many different approaches by professionals depending on there educational background.</w:t>
            </w:r>
            <w:r w:rsidR="004C7D50" w:rsidRPr="00771578">
              <w:rPr>
                <w:color w:val="2F5496"/>
                <w:lang w:val="en-GB" w:eastAsia="fr-BE"/>
              </w:rPr>
              <w:t xml:space="preserve"> </w:t>
            </w:r>
          </w:p>
          <w:p w:rsidR="004C7D50" w:rsidRPr="00771578" w:rsidRDefault="004C7D50" w:rsidP="00186DB1">
            <w:pPr>
              <w:rPr>
                <w:color w:val="2F5496"/>
                <w:lang w:val="en-GB" w:eastAsia="fr-BE"/>
              </w:rPr>
            </w:pPr>
          </w:p>
          <w:p w:rsidR="004C7D50" w:rsidRPr="00771578" w:rsidRDefault="004C7D50" w:rsidP="00186DB1">
            <w:pPr>
              <w:rPr>
                <w:color w:val="2F5496"/>
                <w:lang w:val="en-GB" w:eastAsia="fr-BE"/>
              </w:rPr>
            </w:pPr>
          </w:p>
          <w:p w:rsidR="004C7D50" w:rsidRPr="00A735BA" w:rsidRDefault="004C7D50" w:rsidP="004C7D50">
            <w:pPr>
              <w:jc w:val="center"/>
              <w:rPr>
                <w:color w:val="2F5496"/>
                <w:lang w:eastAsia="fr-BE"/>
              </w:rPr>
            </w:pPr>
            <w:r>
              <w:rPr>
                <w:color w:val="2F5496"/>
                <w:lang w:eastAsia="fr-BE"/>
              </w:rPr>
              <w:t>-------------------------------</w:t>
            </w:r>
          </w:p>
          <w:p w:rsidR="00DD740F" w:rsidRPr="00A735BA" w:rsidRDefault="00DD740F" w:rsidP="00186DB1">
            <w:pPr>
              <w:rPr>
                <w:color w:val="2F5496"/>
                <w:lang w:eastAsia="fr-BE"/>
              </w:rPr>
            </w:pPr>
          </w:p>
          <w:p w:rsidR="00DD740F" w:rsidRPr="00A735BA" w:rsidRDefault="00DD740F" w:rsidP="00186DB1">
            <w:pPr>
              <w:rPr>
                <w:color w:val="2F5496"/>
                <w:lang w:eastAsia="fr-BE"/>
              </w:rPr>
            </w:pPr>
          </w:p>
          <w:p w:rsidR="00003AEA" w:rsidRPr="00771578" w:rsidRDefault="00003AEA" w:rsidP="0000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color w:val="C00000"/>
                <w:sz w:val="28"/>
                <w:szCs w:val="28"/>
                <w:u w:val="single"/>
              </w:rPr>
            </w:pPr>
            <w:r w:rsidRPr="00771578">
              <w:rPr>
                <w:rFonts w:cs="Courier New"/>
                <w:b/>
                <w:color w:val="C00000"/>
                <w:sz w:val="28"/>
                <w:szCs w:val="28"/>
                <w:u w:val="single"/>
              </w:rPr>
              <w:t xml:space="preserve">Infirmiers de rue (Street nurses). </w:t>
            </w:r>
          </w:p>
          <w:p w:rsidR="00003AEA" w:rsidRPr="00A735BA" w:rsidRDefault="00003AEA" w:rsidP="0000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rFonts w:cs="Courier New"/>
                <w:color w:val="1F4E79" w:themeColor="accent5" w:themeShade="80"/>
                <w:lang w:val="en"/>
              </w:rPr>
            </w:pPr>
            <w:r w:rsidRPr="00A735BA">
              <w:rPr>
                <w:rFonts w:cs="Courier New"/>
                <w:color w:val="1F4E79" w:themeColor="accent5" w:themeShade="80"/>
                <w:lang w:val="en"/>
              </w:rPr>
              <w:t>A medical non-profit working on outreach to and rehousing of the most vulnerable homeless people of the streets of Brussels.</w:t>
            </w:r>
          </w:p>
          <w:p w:rsidR="00003AEA" w:rsidRPr="00A735BA" w:rsidRDefault="00003AEA" w:rsidP="0000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rFonts w:cs="Courier New"/>
                <w:color w:val="1F4E79" w:themeColor="accent5" w:themeShade="80"/>
                <w:lang w:val="en"/>
              </w:rPr>
            </w:pPr>
            <w:r w:rsidRPr="00A735BA">
              <w:rPr>
                <w:rFonts w:cs="Courier New"/>
                <w:color w:val="1F4E79" w:themeColor="accent5" w:themeShade="80"/>
                <w:lang w:val="en"/>
              </w:rPr>
              <w:t xml:space="preserve">The organization has developed a specific approach based mainly on hygiene, medical care, and the valorization of the ressources and the talent of the people. </w:t>
            </w:r>
          </w:p>
          <w:p w:rsidR="00003AEA" w:rsidRPr="00A735BA" w:rsidRDefault="00003AEA" w:rsidP="0000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rFonts w:cs="Courier New"/>
                <w:color w:val="1F4E79" w:themeColor="accent5" w:themeShade="80"/>
                <w:lang w:val="en"/>
              </w:rPr>
            </w:pPr>
            <w:r w:rsidRPr="00A735BA">
              <w:rPr>
                <w:rFonts w:cs="Courier New"/>
                <w:color w:val="1F4E79" w:themeColor="accent5" w:themeShade="80"/>
                <w:lang w:val="en"/>
              </w:rPr>
              <w:t xml:space="preserve">Teams of two nurses, go in the street to meet homeless people, sensitize them to the importance of hygiene for well-being and inclusion, and help them, step by step, in the process to recover a good hygiene. </w:t>
            </w:r>
          </w:p>
          <w:p w:rsidR="00003AEA" w:rsidRPr="00A735BA" w:rsidRDefault="00003AEA" w:rsidP="0000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rFonts w:cs="Courier New"/>
                <w:color w:val="1F4E79" w:themeColor="accent5" w:themeShade="80"/>
                <w:lang w:val="en"/>
              </w:rPr>
            </w:pPr>
            <w:r w:rsidRPr="00A735BA">
              <w:rPr>
                <w:rFonts w:cs="Courier New"/>
                <w:color w:val="1F4E79" w:themeColor="accent5" w:themeShade="80"/>
                <w:lang w:val="en"/>
              </w:rPr>
              <w:t>At the same time they respond to demands around medical care, treating people on the spot when needed, but trying as much as possible to bring them back to « normal » medical structures, and helping them to get enough confidence to get back by themselves.</w:t>
            </w:r>
          </w:p>
          <w:p w:rsidR="00003AEA" w:rsidRPr="00A735BA" w:rsidRDefault="00003AEA" w:rsidP="0000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rFonts w:cs="Courier New"/>
                <w:color w:val="1F4E79" w:themeColor="accent5" w:themeShade="80"/>
                <w:lang w:val="en"/>
              </w:rPr>
            </w:pPr>
            <w:r w:rsidRPr="00A735BA">
              <w:rPr>
                <w:rFonts w:cs="Courier New"/>
                <w:color w:val="1F4E79" w:themeColor="accent5" w:themeShade="80"/>
                <w:lang w:val="en"/>
              </w:rPr>
              <w:t>During their contacts with the people, a lot of attention is paid to actively discover their talents, ressources and desires, in order to stimulate self-esteem and put people back in a positive dynamic.</w:t>
            </w:r>
          </w:p>
          <w:p w:rsidR="00003AEA" w:rsidRDefault="00003AEA" w:rsidP="0000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rFonts w:cs="Courier New"/>
                <w:color w:val="1F4E79" w:themeColor="accent5" w:themeShade="80"/>
                <w:lang w:val="en"/>
              </w:rPr>
            </w:pPr>
            <w:r w:rsidRPr="00A735BA">
              <w:rPr>
                <w:rFonts w:cs="Courier New"/>
                <w:color w:val="1F4E79" w:themeColor="accent5" w:themeShade="80"/>
                <w:lang w:val="en"/>
              </w:rPr>
              <w:t>Trainings are given regularly to professionals, around the importance to work on hygiene, how to speak about it, and how to do it. Basically the trainings aim at having the professionals see hygiene as the usefull tool it is, in their work, rather than an obstacle.</w:t>
            </w:r>
          </w:p>
          <w:p w:rsidR="005E5E72" w:rsidRDefault="005E5E72" w:rsidP="0000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rFonts w:cs="Courier New"/>
                <w:color w:val="1F4E79" w:themeColor="accent5" w:themeShade="80"/>
                <w:lang w:val="en"/>
              </w:rPr>
            </w:pPr>
          </w:p>
          <w:p w:rsidR="005E5E72" w:rsidRDefault="005E5E72" w:rsidP="00DD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color w:val="1F4E79" w:themeColor="accent5" w:themeShade="80"/>
                <w:lang w:val="en"/>
              </w:rPr>
            </w:pPr>
          </w:p>
          <w:p w:rsidR="00DD740F" w:rsidRPr="00A735BA" w:rsidRDefault="009F5CFF" w:rsidP="004C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i/>
                <w:color w:val="1F4E79" w:themeColor="accent5" w:themeShade="80"/>
                <w:lang w:val="en"/>
              </w:rPr>
            </w:pPr>
            <w:r w:rsidRPr="004C7D50">
              <w:rPr>
                <w:rFonts w:cs="Courier New"/>
                <w:b/>
                <w:color w:val="C00000"/>
                <w:sz w:val="28"/>
                <w:szCs w:val="28"/>
                <w:u w:val="single"/>
                <w:lang w:val="en"/>
              </w:rPr>
              <w:t>ASL</w:t>
            </w:r>
            <w:r w:rsidR="004C7D50">
              <w:rPr>
                <w:rFonts w:cs="Courier New"/>
                <w:b/>
                <w:color w:val="C00000"/>
                <w:sz w:val="28"/>
                <w:szCs w:val="28"/>
                <w:u w:val="single"/>
                <w:lang w:val="en"/>
              </w:rPr>
              <w:t xml:space="preserve"> </w:t>
            </w:r>
            <w:r w:rsidRPr="004C7D50">
              <w:rPr>
                <w:rFonts w:cs="Courier New"/>
                <w:b/>
                <w:color w:val="C00000"/>
                <w:sz w:val="28"/>
                <w:szCs w:val="28"/>
                <w:u w:val="single"/>
                <w:lang w:val="en"/>
              </w:rPr>
              <w:t>Roma.1 Mental Health Service</w:t>
            </w:r>
            <w:r w:rsidRPr="004C7D50">
              <w:rPr>
                <w:rFonts w:cs="Courier New"/>
                <w:b/>
                <w:color w:val="C00000"/>
                <w:lang w:val="en"/>
              </w:rPr>
              <w:t xml:space="preserve"> </w:t>
            </w:r>
            <w:r w:rsidRPr="00A735BA">
              <w:rPr>
                <w:rFonts w:cs="Courier New"/>
                <w:b/>
                <w:color w:val="1F4E79" w:themeColor="accent5" w:themeShade="80"/>
                <w:lang w:val="en"/>
              </w:rPr>
              <w:t>:</w:t>
            </w:r>
            <w:r w:rsidR="004C7D50">
              <w:rPr>
                <w:rFonts w:cs="Courier New"/>
                <w:b/>
                <w:color w:val="1F4E79" w:themeColor="accent5" w:themeShade="80"/>
                <w:lang w:val="en"/>
              </w:rPr>
              <w:t xml:space="preserve"> </w:t>
            </w:r>
            <w:r w:rsidRPr="00A735BA">
              <w:rPr>
                <w:rFonts w:cs="Courier New"/>
                <w:b/>
                <w:color w:val="1F4E79" w:themeColor="accent5" w:themeShade="80"/>
                <w:lang w:val="en"/>
              </w:rPr>
              <w:t xml:space="preserve"> </w:t>
            </w:r>
            <w:r w:rsidR="00DD740F" w:rsidRPr="00A735BA">
              <w:rPr>
                <w:rFonts w:cs="Courier New"/>
                <w:i/>
                <w:color w:val="1F4E79" w:themeColor="accent5" w:themeShade="80"/>
                <w:lang w:val="en"/>
              </w:rPr>
              <w:t>Integrated intervention group for Homeless with</w:t>
            </w:r>
            <w:r w:rsidR="004C7D50">
              <w:rPr>
                <w:rFonts w:cs="Courier New"/>
                <w:i/>
                <w:color w:val="1F4E79" w:themeColor="accent5" w:themeShade="80"/>
                <w:lang w:val="en"/>
              </w:rPr>
              <w:t xml:space="preserve"> </w:t>
            </w:r>
            <w:r w:rsidRPr="00A735BA">
              <w:rPr>
                <w:rFonts w:cs="Courier New"/>
                <w:i/>
                <w:color w:val="1F4E79" w:themeColor="accent5" w:themeShade="80"/>
                <w:lang w:val="en"/>
              </w:rPr>
              <w:br/>
            </w:r>
            <w:r w:rsidRPr="00A735BA">
              <w:rPr>
                <w:rFonts w:cs="Courier New"/>
                <w:i/>
                <w:color w:val="1F4E79" w:themeColor="accent5" w:themeShade="80"/>
                <w:lang w:val="en"/>
              </w:rPr>
              <w:tab/>
            </w:r>
            <w:r w:rsidRPr="00A735BA">
              <w:rPr>
                <w:rFonts w:cs="Courier New"/>
                <w:i/>
                <w:color w:val="1F4E79" w:themeColor="accent5" w:themeShade="80"/>
                <w:lang w:val="en"/>
              </w:rPr>
              <w:tab/>
            </w:r>
            <w:r w:rsidRPr="00A735BA">
              <w:rPr>
                <w:rFonts w:cs="Courier New"/>
                <w:i/>
                <w:color w:val="1F4E79" w:themeColor="accent5" w:themeShade="80"/>
                <w:lang w:val="en"/>
              </w:rPr>
              <w:tab/>
            </w:r>
            <w:r w:rsidRPr="00A735BA">
              <w:rPr>
                <w:rFonts w:cs="Courier New"/>
                <w:i/>
                <w:color w:val="1F4E79" w:themeColor="accent5" w:themeShade="80"/>
                <w:lang w:val="en"/>
              </w:rPr>
              <w:tab/>
              <w:t xml:space="preserve">           </w:t>
            </w:r>
            <w:r w:rsidR="00DD740F" w:rsidRPr="00A735BA">
              <w:rPr>
                <w:rFonts w:cs="Courier New"/>
                <w:i/>
                <w:color w:val="1F4E79" w:themeColor="accent5" w:themeShade="80"/>
                <w:lang w:val="en"/>
              </w:rPr>
              <w:t>mental health desease</w:t>
            </w:r>
          </w:p>
          <w:p w:rsidR="00DD740F" w:rsidRPr="00A735BA" w:rsidRDefault="00DD740F" w:rsidP="00DD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1F4E79" w:themeColor="accent5" w:themeShade="80"/>
                <w:lang w:val="en"/>
              </w:rPr>
            </w:pPr>
          </w:p>
          <w:p w:rsidR="00DD740F" w:rsidRPr="00A735BA" w:rsidRDefault="00DD740F" w:rsidP="00DD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1F4E79" w:themeColor="accent5" w:themeShade="80"/>
                <w:lang w:val="en"/>
              </w:rPr>
            </w:pPr>
            <w:r w:rsidRPr="00A735BA">
              <w:rPr>
                <w:rFonts w:cs="Courier New"/>
                <w:color w:val="1F4E79" w:themeColor="accent5" w:themeShade="80"/>
                <w:lang w:val="en"/>
              </w:rPr>
              <w:t xml:space="preserve">For a few years, after witnessing to the impotence of our services faced with the help requests concerning homeless persons with severe psychiatric desease  (mainly channelled in an indirect way by citizens of the neighborhood or by other public institutions ...) </w:t>
            </w:r>
            <w:r w:rsidRPr="00A735BA">
              <w:rPr>
                <w:color w:val="1F4E79" w:themeColor="accent5" w:themeShade="80"/>
                <w:lang w:val="en"/>
              </w:rPr>
              <w:t>a specific working group has been set up.</w:t>
            </w:r>
            <w:r w:rsidRPr="00A735BA">
              <w:rPr>
                <w:rFonts w:cs="Courier New"/>
                <w:color w:val="1F4E79" w:themeColor="accent5" w:themeShade="80"/>
                <w:lang w:val="en"/>
              </w:rPr>
              <w:t xml:space="preserve"> This group is located at the Public Mental Health Service in Ponte Milvio (Rome), and is composed by volunteers from both religious associations (S. Egidio, Don Di Liegro, S. Francesco parish) citizens on a personal basis,  Municipal Police, stakeholders handling shelters for homeless (S. Teresa di Calcutta nuns), operators of the Social Operative Room (SOS)  of the Town hall in Rome and two psychiatric clinics. </w:t>
            </w:r>
          </w:p>
          <w:p w:rsidR="00DD740F" w:rsidRPr="00A735BA" w:rsidRDefault="00DD740F" w:rsidP="00DD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1F4E79" w:themeColor="accent5" w:themeShade="80"/>
                <w:lang w:val="en"/>
              </w:rPr>
            </w:pPr>
            <w:r w:rsidRPr="00A735BA">
              <w:rPr>
                <w:rFonts w:cs="Courier New"/>
                <w:color w:val="1F4E79" w:themeColor="accent5" w:themeShade="80"/>
                <w:lang w:val="en"/>
              </w:rPr>
              <w:t>In that way it is possible to activate resources and paths for subjects that have been abandoned for years in an extreme psychopathological condition, often risking their life.</w:t>
            </w:r>
          </w:p>
          <w:p w:rsidR="00DD740F" w:rsidRPr="00A735BA" w:rsidRDefault="00DD740F" w:rsidP="00DD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1F4E79" w:themeColor="accent5" w:themeShade="80"/>
                <w:lang w:val="en"/>
              </w:rPr>
            </w:pPr>
            <w:r w:rsidRPr="00A735BA">
              <w:rPr>
                <w:rFonts w:cs="Courier New"/>
                <w:color w:val="1F4E79" w:themeColor="accent5" w:themeShade="80"/>
                <w:lang w:val="en"/>
              </w:rPr>
              <w:t xml:space="preserve">This group is not a "service", rather a "network" that connects the various services abounding in this field, but totally disconnected and working in a self-referential way, thus intended to fail. </w:t>
            </w:r>
          </w:p>
          <w:p w:rsidR="00DD740F" w:rsidRPr="00A735BA" w:rsidRDefault="00DD740F" w:rsidP="00DD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1F4E79" w:themeColor="accent5" w:themeShade="80"/>
                <w:lang w:val="en"/>
              </w:rPr>
            </w:pPr>
            <w:r w:rsidRPr="00A735BA">
              <w:rPr>
                <w:rFonts w:cs="Courier New"/>
                <w:color w:val="1F4E79" w:themeColor="accent5" w:themeShade="80"/>
                <w:lang w:val="en"/>
              </w:rPr>
              <w:t>The concept underlying the project is infact that a single service is not sufficient to entirely reactivate a life process, that has been suspended as a result of severe traumatic experiences.</w:t>
            </w:r>
          </w:p>
          <w:p w:rsidR="00DD740F" w:rsidRPr="00A735BA" w:rsidRDefault="00DD740F" w:rsidP="00DD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1F4E79" w:themeColor="accent5" w:themeShade="80"/>
                <w:lang w:val="en"/>
              </w:rPr>
            </w:pPr>
          </w:p>
          <w:p w:rsidR="00DD740F" w:rsidRPr="00A735BA" w:rsidRDefault="00DD740F" w:rsidP="00DD740F">
            <w:pPr>
              <w:pStyle w:val="PrformatHTML"/>
              <w:jc w:val="both"/>
              <w:rPr>
                <w:rFonts w:ascii="Calibri" w:hAnsi="Calibri"/>
                <w:b/>
                <w:i/>
                <w:color w:val="1F4E79" w:themeColor="accent5" w:themeShade="80"/>
                <w:sz w:val="22"/>
                <w:szCs w:val="22"/>
                <w:lang w:val="en"/>
              </w:rPr>
            </w:pPr>
            <w:r w:rsidRPr="00A735BA">
              <w:rPr>
                <w:rFonts w:ascii="Calibri" w:hAnsi="Calibri"/>
                <w:b/>
                <w:i/>
                <w:color w:val="1F4E79" w:themeColor="accent5" w:themeShade="80"/>
                <w:sz w:val="22"/>
                <w:szCs w:val="22"/>
                <w:lang w:val="en"/>
              </w:rPr>
              <w:t>The Intervention.</w:t>
            </w:r>
          </w:p>
          <w:p w:rsidR="00DD740F" w:rsidRPr="00A735BA" w:rsidRDefault="00DD740F" w:rsidP="00DD740F">
            <w:pPr>
              <w:pStyle w:val="PrformatHTML"/>
              <w:jc w:val="both"/>
              <w:rPr>
                <w:rFonts w:ascii="Calibri" w:hAnsi="Calibri"/>
                <w:color w:val="1F4E79" w:themeColor="accent5" w:themeShade="80"/>
                <w:sz w:val="22"/>
                <w:szCs w:val="22"/>
                <w:lang w:val="en"/>
              </w:rPr>
            </w:pPr>
          </w:p>
          <w:p w:rsidR="00DD740F" w:rsidRPr="00A735BA" w:rsidRDefault="00DD740F" w:rsidP="00DD740F">
            <w:pPr>
              <w:pStyle w:val="PrformatHTML"/>
              <w:jc w:val="both"/>
              <w:rPr>
                <w:rFonts w:ascii="Calibri" w:hAnsi="Calibri"/>
                <w:color w:val="1F4E79" w:themeColor="accent5" w:themeShade="80"/>
                <w:sz w:val="22"/>
                <w:szCs w:val="22"/>
                <w:lang w:val="en"/>
              </w:rPr>
            </w:pPr>
            <w:r w:rsidRPr="00A735BA">
              <w:rPr>
                <w:rFonts w:ascii="Calibri" w:hAnsi="Calibri"/>
                <w:color w:val="1F4E79" w:themeColor="accent5" w:themeShade="80"/>
                <w:sz w:val="22"/>
                <w:szCs w:val="22"/>
                <w:lang w:val="en"/>
              </w:rPr>
              <w:t xml:space="preserve">The intervention is extremely simple and does not require additional economic investments out of each organization’s budget, nevertheless it produces unexpected results than had at first been assumed. In most of the cases, with an organized program and the coordination of all the competences, we managed to reconnect to their original situations (very often their families...) people lost for years in a no man's land, whereas the social context was impotent. We verified how, despite appearances, we mainly deal with structurally "healthy subjects" who have reacted pathologically to the traumatic events of their life path (especially when they are migrants). </w:t>
            </w:r>
          </w:p>
          <w:p w:rsidR="00DD740F" w:rsidRPr="00A735BA" w:rsidRDefault="00DD740F" w:rsidP="00DD740F">
            <w:pPr>
              <w:pStyle w:val="PrformatHTML"/>
              <w:jc w:val="both"/>
              <w:rPr>
                <w:rFonts w:ascii="Calibri" w:hAnsi="Calibri"/>
                <w:color w:val="1F4E79" w:themeColor="accent5" w:themeShade="80"/>
                <w:sz w:val="22"/>
                <w:szCs w:val="22"/>
                <w:lang w:val="en"/>
              </w:rPr>
            </w:pPr>
            <w:r w:rsidRPr="00A735BA">
              <w:rPr>
                <w:rFonts w:ascii="Calibri" w:hAnsi="Calibri"/>
                <w:color w:val="1F4E79" w:themeColor="accent5" w:themeShade="80"/>
                <w:sz w:val="22"/>
                <w:szCs w:val="22"/>
                <w:lang w:val="en"/>
              </w:rPr>
              <w:t>In terms of the clinical intervention, our project  intends to reactivate connections with the emotional context of belonging, which these subjects have traumatically interrupted. In our experience, it are rarely talking about schizophrenic patients, but rather of persons suffering from severe Post-Traumatic Disorders which in the right conditions, may recover good living conditions even in a short time. Over the years, even through our participation in the activities of some European scientific organizations (above all SMES-EUROPA) we have collected and described many clinical cases (some published on the SMES-EUROPA website and in some articles for specialized journal).</w:t>
            </w:r>
          </w:p>
          <w:p w:rsidR="00DD740F" w:rsidRPr="00A735BA" w:rsidRDefault="00DD740F" w:rsidP="00DD740F">
            <w:pPr>
              <w:pStyle w:val="PrformatHTML"/>
              <w:jc w:val="both"/>
              <w:rPr>
                <w:rFonts w:ascii="Calibri" w:hAnsi="Calibri"/>
                <w:color w:val="1F4E79" w:themeColor="accent5" w:themeShade="80"/>
                <w:sz w:val="22"/>
                <w:szCs w:val="22"/>
                <w:lang w:val="en"/>
              </w:rPr>
            </w:pPr>
          </w:p>
          <w:p w:rsidR="00DD740F" w:rsidRPr="00A735BA" w:rsidRDefault="00DD740F" w:rsidP="00DD740F">
            <w:pPr>
              <w:pStyle w:val="PrformatHTML"/>
              <w:jc w:val="both"/>
              <w:rPr>
                <w:rFonts w:ascii="Calibri" w:hAnsi="Calibri"/>
                <w:color w:val="1F4E79" w:themeColor="accent5" w:themeShade="80"/>
                <w:sz w:val="22"/>
                <w:szCs w:val="22"/>
                <w:lang w:val="en"/>
              </w:rPr>
            </w:pPr>
            <w:r w:rsidRPr="00A735BA">
              <w:rPr>
                <w:rFonts w:ascii="Calibri" w:hAnsi="Calibri"/>
                <w:color w:val="1F4E79" w:themeColor="accent5" w:themeShade="80"/>
                <w:sz w:val="22"/>
                <w:szCs w:val="22"/>
                <w:lang w:val="en"/>
              </w:rPr>
              <w:t>The intervention project foresees:</w:t>
            </w:r>
          </w:p>
          <w:p w:rsidR="00DD740F" w:rsidRPr="00771578" w:rsidRDefault="00DD740F" w:rsidP="00DD740F">
            <w:pPr>
              <w:pStyle w:val="PrformatHTML"/>
              <w:jc w:val="both"/>
              <w:rPr>
                <w:rFonts w:ascii="Calibri" w:hAnsi="Calibri"/>
                <w:color w:val="1F4E79" w:themeColor="accent5" w:themeShade="80"/>
                <w:sz w:val="22"/>
                <w:szCs w:val="22"/>
                <w:lang w:val="en-GB"/>
              </w:rPr>
            </w:pPr>
          </w:p>
          <w:p w:rsidR="00DD740F" w:rsidRPr="00A735BA" w:rsidRDefault="00DD740F" w:rsidP="00DD740F">
            <w:pPr>
              <w:pStyle w:val="PrformatHTML"/>
              <w:jc w:val="both"/>
              <w:rPr>
                <w:rFonts w:ascii="Calibri" w:hAnsi="Calibri"/>
                <w:color w:val="1F4E79" w:themeColor="accent5" w:themeShade="80"/>
                <w:sz w:val="22"/>
                <w:szCs w:val="22"/>
                <w:lang w:val="en"/>
              </w:rPr>
            </w:pPr>
            <w:r w:rsidRPr="00A735BA">
              <w:rPr>
                <w:rFonts w:ascii="Calibri" w:hAnsi="Calibri"/>
                <w:color w:val="1F4E79" w:themeColor="accent5" w:themeShade="80"/>
                <w:sz w:val="22"/>
                <w:szCs w:val="22"/>
                <w:lang w:val="en"/>
              </w:rPr>
              <w:t>1. Detection of homeless with severe psychiatric problems in our municipality;</w:t>
            </w:r>
          </w:p>
          <w:p w:rsidR="00DD740F" w:rsidRPr="00A735BA" w:rsidRDefault="00DD740F" w:rsidP="00DD740F">
            <w:pPr>
              <w:pStyle w:val="PrformatHTML"/>
              <w:jc w:val="both"/>
              <w:rPr>
                <w:rFonts w:ascii="Calibri" w:hAnsi="Calibri"/>
                <w:color w:val="1F4E79" w:themeColor="accent5" w:themeShade="80"/>
                <w:sz w:val="22"/>
                <w:szCs w:val="22"/>
                <w:lang w:val="en"/>
              </w:rPr>
            </w:pPr>
            <w:r w:rsidRPr="00A735BA">
              <w:rPr>
                <w:rFonts w:ascii="Calibri" w:hAnsi="Calibri"/>
                <w:color w:val="1F4E79" w:themeColor="accent5" w:themeShade="80"/>
                <w:sz w:val="22"/>
                <w:szCs w:val="22"/>
                <w:lang w:val="en"/>
              </w:rPr>
              <w:t>2. Psychiatrist, social workers and volunteers’ interventions to meet the person where he leaves and establish a first contact;</w:t>
            </w:r>
          </w:p>
          <w:p w:rsidR="00DD740F" w:rsidRPr="00A735BA" w:rsidRDefault="00DD740F" w:rsidP="00DD740F">
            <w:pPr>
              <w:pStyle w:val="PrformatHTML"/>
              <w:jc w:val="both"/>
              <w:rPr>
                <w:rFonts w:ascii="Calibri" w:hAnsi="Calibri"/>
                <w:color w:val="1F4E79" w:themeColor="accent5" w:themeShade="80"/>
                <w:sz w:val="22"/>
                <w:szCs w:val="22"/>
                <w:lang w:val="en"/>
              </w:rPr>
            </w:pPr>
            <w:r w:rsidRPr="00A735BA">
              <w:rPr>
                <w:rFonts w:ascii="Calibri" w:hAnsi="Calibri"/>
                <w:color w:val="1F4E79" w:themeColor="accent5" w:themeShade="80"/>
                <w:sz w:val="22"/>
                <w:szCs w:val="22"/>
                <w:lang w:val="en"/>
              </w:rPr>
              <w:t>3. Offer of social and health assistance at the Mental Health Service or in the place where the patient lives;</w:t>
            </w:r>
          </w:p>
          <w:p w:rsidR="00DD740F" w:rsidRPr="00A735BA" w:rsidRDefault="00DD740F" w:rsidP="00DD740F">
            <w:pPr>
              <w:pStyle w:val="PrformatHTML"/>
              <w:jc w:val="both"/>
              <w:rPr>
                <w:rFonts w:ascii="Calibri" w:hAnsi="Calibri"/>
                <w:color w:val="1F4E79" w:themeColor="accent5" w:themeShade="80"/>
                <w:sz w:val="22"/>
                <w:szCs w:val="22"/>
                <w:lang w:val="en"/>
              </w:rPr>
            </w:pPr>
            <w:r w:rsidRPr="00A735BA">
              <w:rPr>
                <w:rFonts w:ascii="Calibri" w:hAnsi="Calibri"/>
                <w:color w:val="1F4E79" w:themeColor="accent5" w:themeShade="80"/>
                <w:sz w:val="22"/>
                <w:szCs w:val="22"/>
                <w:lang w:val="en"/>
              </w:rPr>
              <w:t>4. Research and contacts with the patient's network. If possible, we invite relatives to meet the patient;</w:t>
            </w:r>
          </w:p>
          <w:p w:rsidR="00DD740F" w:rsidRPr="00A735BA" w:rsidRDefault="00DD740F" w:rsidP="00DD740F">
            <w:pPr>
              <w:pStyle w:val="PrformatHTML"/>
              <w:jc w:val="both"/>
              <w:rPr>
                <w:rFonts w:ascii="Calibri" w:hAnsi="Calibri"/>
                <w:color w:val="1F4E79" w:themeColor="accent5" w:themeShade="80"/>
                <w:sz w:val="22"/>
                <w:szCs w:val="22"/>
                <w:lang w:val="en"/>
              </w:rPr>
            </w:pPr>
            <w:r w:rsidRPr="00A735BA">
              <w:rPr>
                <w:rFonts w:ascii="Calibri" w:hAnsi="Calibri"/>
                <w:color w:val="1F4E79" w:themeColor="accent5" w:themeShade="80"/>
                <w:sz w:val="22"/>
                <w:szCs w:val="22"/>
                <w:lang w:val="en"/>
              </w:rPr>
              <w:t>5. If the patient does not accept any help and is life is in danger, together with the hospital's psychiatric ward we organize, a compulsory admission;</w:t>
            </w:r>
          </w:p>
          <w:p w:rsidR="00DD740F" w:rsidRPr="00A735BA" w:rsidRDefault="00DD740F" w:rsidP="00DD740F">
            <w:pPr>
              <w:pStyle w:val="PrformatHTML"/>
              <w:jc w:val="both"/>
              <w:rPr>
                <w:rFonts w:ascii="Calibri" w:hAnsi="Calibri"/>
                <w:color w:val="1F4E79" w:themeColor="accent5" w:themeShade="80"/>
                <w:sz w:val="22"/>
                <w:szCs w:val="22"/>
                <w:lang w:val="en"/>
              </w:rPr>
            </w:pPr>
            <w:r w:rsidRPr="00A735BA">
              <w:rPr>
                <w:rFonts w:ascii="Calibri" w:hAnsi="Calibri"/>
                <w:color w:val="1F4E79" w:themeColor="accent5" w:themeShade="80"/>
                <w:sz w:val="22"/>
                <w:szCs w:val="22"/>
                <w:lang w:val="en"/>
              </w:rPr>
              <w:t>6. Through the  volunteers’ assistance we manage the hospitalization period and plan a transfer in external residential situations (hostels, residences for migrants or return to the family). If the psychopathological conditions remain severe, there may be a transfer to a psychiatric clinic that collaborates with our group;</w:t>
            </w:r>
          </w:p>
          <w:p w:rsidR="00DD740F" w:rsidRPr="00A735BA" w:rsidRDefault="00DD740F" w:rsidP="00DD740F">
            <w:pPr>
              <w:pStyle w:val="PrformatHTML"/>
              <w:jc w:val="both"/>
              <w:rPr>
                <w:rFonts w:ascii="Calibri" w:hAnsi="Calibri"/>
                <w:color w:val="1F4E79" w:themeColor="accent5" w:themeShade="80"/>
                <w:sz w:val="22"/>
                <w:szCs w:val="22"/>
                <w:lang w:val="en"/>
              </w:rPr>
            </w:pPr>
            <w:r w:rsidRPr="00A735BA">
              <w:rPr>
                <w:rFonts w:ascii="Calibri" w:hAnsi="Calibri"/>
                <w:color w:val="1F4E79" w:themeColor="accent5" w:themeShade="80"/>
                <w:sz w:val="22"/>
                <w:szCs w:val="22"/>
                <w:lang w:val="en"/>
              </w:rPr>
              <w:t>7. While the patient is hosted at the residential structures, contacts with the family of origin are activated. Mainly for migrants, the repatration project is always shared with the family.</w:t>
            </w:r>
          </w:p>
          <w:p w:rsidR="00174339" w:rsidRPr="00771578" w:rsidRDefault="00DD740F" w:rsidP="005E5E72">
            <w:pPr>
              <w:pStyle w:val="PrformatHTML"/>
              <w:jc w:val="both"/>
              <w:rPr>
                <w:rFonts w:ascii="Calibri" w:hAnsi="Calibri"/>
                <w:color w:val="1F4E79" w:themeColor="accent5" w:themeShade="80"/>
                <w:sz w:val="22"/>
                <w:szCs w:val="22"/>
                <w:lang w:val="en-GB"/>
              </w:rPr>
            </w:pPr>
            <w:r w:rsidRPr="00A735BA">
              <w:rPr>
                <w:rFonts w:ascii="Calibri" w:hAnsi="Calibri"/>
                <w:color w:val="1F4E79" w:themeColor="accent5" w:themeShade="80"/>
                <w:sz w:val="22"/>
                <w:szCs w:val="22"/>
                <w:lang w:val="en"/>
              </w:rPr>
              <w:t xml:space="preserve">8. The success of the interventions we have dealt with is nearly total. The main obstacle is the impossibility to reconnect the persons to their life network, particularly to the family, but in these cases (only two at the </w:t>
            </w:r>
            <w:r w:rsidRPr="00A735BA">
              <w:rPr>
                <w:rFonts w:ascii="Calibri" w:hAnsi="Calibri"/>
                <w:color w:val="1F4E79" w:themeColor="accent5" w:themeShade="80"/>
                <w:sz w:val="22"/>
                <w:szCs w:val="22"/>
                <w:lang w:val="en"/>
              </w:rPr>
              <w:lastRenderedPageBreak/>
              <w:t>moment) patients are still guests of public or voluntary residential structures.</w:t>
            </w:r>
          </w:p>
        </w:tc>
      </w:tr>
    </w:tbl>
    <w:p w:rsidR="009C6838" w:rsidRPr="00771578" w:rsidRDefault="009C6838" w:rsidP="009C6838">
      <w:pPr>
        <w:rPr>
          <w:rFonts w:asciiTheme="minorHAnsi" w:hAnsiTheme="minorHAnsi" w:cstheme="minorHAnsi"/>
          <w:color w:val="1F497D"/>
          <w:sz w:val="24"/>
          <w:szCs w:val="24"/>
          <w:lang w:val="en-GB"/>
        </w:rPr>
      </w:pPr>
    </w:p>
    <w:p w:rsidR="009C6838" w:rsidRPr="00771578" w:rsidRDefault="009C6838" w:rsidP="009C6838">
      <w:pPr>
        <w:spacing w:before="120"/>
        <w:jc w:val="center"/>
        <w:rPr>
          <w:rFonts w:ascii="Times New Roman" w:hAnsi="Times New Roman" w:cs="Times New Roman"/>
          <w:b/>
          <w:color w:val="1F4E79" w:themeColor="accent5" w:themeShade="80"/>
          <w:spacing w:val="40"/>
          <w:sz w:val="28"/>
          <w:szCs w:val="28"/>
          <w:lang w:val="en-GB"/>
        </w:rPr>
      </w:pPr>
      <w:r>
        <w:rPr>
          <w:b/>
          <w:color w:val="1F4E79" w:themeColor="accent5" w:themeShade="80"/>
          <w:spacing w:val="40"/>
          <w:sz w:val="28"/>
          <w:szCs w:val="28"/>
          <w:lang w:val="en"/>
        </w:rPr>
        <w:t xml:space="preserve">OUTREACH </w:t>
      </w:r>
      <w:r w:rsidRPr="00215BA4">
        <w:rPr>
          <w:b/>
          <w:color w:val="1F4E79" w:themeColor="accent5" w:themeShade="80"/>
          <w:spacing w:val="40"/>
          <w:sz w:val="28"/>
          <w:szCs w:val="28"/>
          <w:lang w:val="en"/>
        </w:rPr>
        <w:t>QUESTIONNAIRE</w:t>
      </w:r>
      <w:r>
        <w:rPr>
          <w:b/>
          <w:color w:val="1F4E79" w:themeColor="accent5" w:themeShade="80"/>
          <w:spacing w:val="40"/>
          <w:sz w:val="28"/>
          <w:szCs w:val="28"/>
          <w:lang w:val="en"/>
        </w:rPr>
        <w:t xml:space="preserve"> REGARDING </w:t>
      </w:r>
      <w:r w:rsidRPr="00215BA4">
        <w:rPr>
          <w:b/>
          <w:color w:val="1F4E79" w:themeColor="accent5" w:themeShade="80"/>
          <w:spacing w:val="40"/>
          <w:sz w:val="28"/>
          <w:szCs w:val="28"/>
          <w:lang w:val="en"/>
        </w:rPr>
        <w:t xml:space="preserve"> </w:t>
      </w:r>
      <w:r>
        <w:rPr>
          <w:b/>
          <w:color w:val="1F4E79" w:themeColor="accent5" w:themeShade="80"/>
          <w:spacing w:val="40"/>
          <w:sz w:val="28"/>
          <w:szCs w:val="28"/>
          <w:lang w:val="en"/>
        </w:rPr>
        <w:br/>
      </w:r>
      <w:r w:rsidRPr="00B064CC">
        <w:rPr>
          <w:b/>
          <w:color w:val="1F4E79" w:themeColor="accent5" w:themeShade="80"/>
          <w:spacing w:val="20"/>
          <w:sz w:val="26"/>
          <w:szCs w:val="26"/>
          <w:lang w:val="en"/>
        </w:rPr>
        <w:t>aptitude and approach,  method and resources</w:t>
      </w:r>
    </w:p>
    <w:p w:rsidR="009C6838" w:rsidRPr="0078385C" w:rsidRDefault="009C6838" w:rsidP="009C6838">
      <w:pPr>
        <w:rPr>
          <w:color w:val="1F4E79" w:themeColor="accent5" w:themeShade="80"/>
          <w:sz w:val="24"/>
          <w:szCs w:val="24"/>
          <w:lang w:val="en"/>
        </w:rPr>
      </w:pPr>
    </w:p>
    <w:p w:rsidR="009C6838" w:rsidRDefault="009C6838" w:rsidP="009C6838">
      <w:pPr>
        <w:pStyle w:val="Paragraphedeliste"/>
        <w:ind w:left="0"/>
        <w:rPr>
          <w:color w:val="1F4E79" w:themeColor="accent5" w:themeShade="80"/>
          <w:sz w:val="24"/>
          <w:szCs w:val="24"/>
          <w:lang w:val="en"/>
        </w:rPr>
      </w:pPr>
    </w:p>
    <w:p w:rsidR="009C6838" w:rsidRDefault="009C6838" w:rsidP="009C6838">
      <w:pPr>
        <w:pStyle w:val="Paragraphedeliste"/>
        <w:numPr>
          <w:ilvl w:val="0"/>
          <w:numId w:val="35"/>
        </w:numPr>
        <w:rPr>
          <w:color w:val="1F4E79" w:themeColor="accent5" w:themeShade="80"/>
          <w:sz w:val="24"/>
          <w:szCs w:val="24"/>
          <w:lang w:val="en"/>
        </w:rPr>
      </w:pPr>
      <w:r>
        <w:rPr>
          <w:color w:val="1F4E79" w:themeColor="accent5" w:themeShade="80"/>
          <w:sz w:val="24"/>
          <w:szCs w:val="24"/>
          <w:lang w:val="en"/>
        </w:rPr>
        <w:t>Motivation : w</w:t>
      </w:r>
      <w:r w:rsidRPr="00215BA4">
        <w:rPr>
          <w:color w:val="1F4E79" w:themeColor="accent5" w:themeShade="80"/>
          <w:sz w:val="24"/>
          <w:szCs w:val="24"/>
          <w:lang w:val="en"/>
        </w:rPr>
        <w:t xml:space="preserve">hat </w:t>
      </w:r>
      <w:r>
        <w:rPr>
          <w:color w:val="1F4E79" w:themeColor="accent5" w:themeShade="80"/>
          <w:sz w:val="24"/>
          <w:szCs w:val="24"/>
          <w:lang w:val="en"/>
        </w:rPr>
        <w:t xml:space="preserve">kind of  </w:t>
      </w:r>
      <w:r w:rsidRPr="00215BA4">
        <w:rPr>
          <w:color w:val="1F4E79" w:themeColor="accent5" w:themeShade="80"/>
          <w:sz w:val="24"/>
          <w:szCs w:val="24"/>
          <w:lang w:val="en"/>
        </w:rPr>
        <w:t xml:space="preserve">basic philosophy </w:t>
      </w:r>
      <w:r>
        <w:rPr>
          <w:color w:val="1F4E79" w:themeColor="accent5" w:themeShade="80"/>
          <w:sz w:val="24"/>
          <w:szCs w:val="24"/>
          <w:lang w:val="en"/>
        </w:rPr>
        <w:t xml:space="preserve"> and  practical </w:t>
      </w:r>
      <w:r w:rsidRPr="00215BA4">
        <w:rPr>
          <w:color w:val="1F4E79" w:themeColor="accent5" w:themeShade="80"/>
          <w:sz w:val="24"/>
          <w:szCs w:val="24"/>
          <w:lang w:val="en"/>
        </w:rPr>
        <w:t>motivation, is inspir</w:t>
      </w:r>
      <w:r>
        <w:rPr>
          <w:color w:val="1F4E79" w:themeColor="accent5" w:themeShade="80"/>
          <w:sz w:val="24"/>
          <w:szCs w:val="24"/>
          <w:lang w:val="en"/>
        </w:rPr>
        <w:t xml:space="preserve">ing </w:t>
      </w:r>
      <w:r w:rsidRPr="00215BA4">
        <w:rPr>
          <w:color w:val="1F4E79" w:themeColor="accent5" w:themeShade="80"/>
          <w:sz w:val="24"/>
          <w:szCs w:val="24"/>
          <w:lang w:val="en"/>
        </w:rPr>
        <w:t xml:space="preserve">your </w:t>
      </w:r>
      <w:r>
        <w:rPr>
          <w:color w:val="1F4E79" w:themeColor="accent5" w:themeShade="80"/>
          <w:sz w:val="24"/>
          <w:szCs w:val="24"/>
          <w:lang w:val="en"/>
        </w:rPr>
        <w:t xml:space="preserve">outreach </w:t>
      </w:r>
      <w:r w:rsidRPr="00215BA4">
        <w:rPr>
          <w:color w:val="1F4E79" w:themeColor="accent5" w:themeShade="80"/>
          <w:sz w:val="24"/>
          <w:szCs w:val="24"/>
          <w:lang w:val="en"/>
        </w:rPr>
        <w:t>practice</w:t>
      </w:r>
      <w:r>
        <w:rPr>
          <w:color w:val="1F4E79" w:themeColor="accent5" w:themeShade="80"/>
          <w:sz w:val="24"/>
          <w:szCs w:val="24"/>
          <w:lang w:val="en"/>
        </w:rPr>
        <w:t xml:space="preserve"> </w:t>
      </w:r>
      <w:r w:rsidRPr="00215BA4">
        <w:rPr>
          <w:color w:val="1F4E79" w:themeColor="accent5" w:themeShade="80"/>
          <w:sz w:val="24"/>
          <w:szCs w:val="24"/>
          <w:lang w:val="en"/>
        </w:rPr>
        <w:t>?</w:t>
      </w:r>
    </w:p>
    <w:p w:rsidR="009C6838" w:rsidRDefault="009C6838" w:rsidP="009C6838">
      <w:pPr>
        <w:pStyle w:val="Paragraphedeliste"/>
        <w:numPr>
          <w:ilvl w:val="0"/>
          <w:numId w:val="35"/>
        </w:numPr>
        <w:spacing w:before="120"/>
        <w:ind w:left="357" w:hanging="357"/>
        <w:contextualSpacing w:val="0"/>
        <w:rPr>
          <w:color w:val="1F4E79" w:themeColor="accent5" w:themeShade="80"/>
          <w:sz w:val="24"/>
          <w:szCs w:val="24"/>
          <w:lang w:val="en"/>
        </w:rPr>
      </w:pPr>
      <w:r>
        <w:rPr>
          <w:color w:val="1F4E79" w:themeColor="accent5" w:themeShade="80"/>
          <w:sz w:val="24"/>
          <w:szCs w:val="24"/>
          <w:lang w:val="en"/>
        </w:rPr>
        <w:t>Time : h</w:t>
      </w:r>
      <w:r w:rsidRPr="00215BA4">
        <w:rPr>
          <w:color w:val="1F4E79" w:themeColor="accent5" w:themeShade="80"/>
          <w:sz w:val="24"/>
          <w:szCs w:val="24"/>
          <w:lang w:val="en"/>
        </w:rPr>
        <w:t xml:space="preserve">ow long have outreach services / practices / methods existed in your city / country? </w:t>
      </w:r>
      <w:r>
        <w:rPr>
          <w:color w:val="1F4E79" w:themeColor="accent5" w:themeShade="80"/>
          <w:sz w:val="24"/>
          <w:szCs w:val="24"/>
          <w:lang w:val="en"/>
        </w:rPr>
        <w:br/>
      </w:r>
      <w:r w:rsidRPr="00215BA4">
        <w:rPr>
          <w:color w:val="1F4E79" w:themeColor="accent5" w:themeShade="80"/>
          <w:sz w:val="24"/>
          <w:szCs w:val="24"/>
          <w:lang w:val="en"/>
        </w:rPr>
        <w:t xml:space="preserve">What evolution has it had - for a decade - in relation to motivation, purpose, objectives, method? </w:t>
      </w:r>
    </w:p>
    <w:p w:rsidR="009C6838" w:rsidRPr="00525711" w:rsidRDefault="009C6838" w:rsidP="009C6838">
      <w:pPr>
        <w:pStyle w:val="Paragraphedeliste"/>
        <w:numPr>
          <w:ilvl w:val="0"/>
          <w:numId w:val="35"/>
        </w:numPr>
        <w:spacing w:before="120"/>
        <w:ind w:left="357" w:hanging="357"/>
        <w:contextualSpacing w:val="0"/>
        <w:rPr>
          <w:color w:val="1F4E79" w:themeColor="accent5" w:themeShade="80"/>
          <w:sz w:val="24"/>
          <w:szCs w:val="24"/>
          <w:lang w:val="en"/>
        </w:rPr>
      </w:pPr>
      <w:r w:rsidRPr="00525711">
        <w:rPr>
          <w:color w:val="1F4E79" w:themeColor="accent5" w:themeShade="80"/>
          <w:sz w:val="24"/>
          <w:szCs w:val="24"/>
          <w:lang w:val="en"/>
        </w:rPr>
        <w:t>Target group</w:t>
      </w:r>
      <w:r>
        <w:rPr>
          <w:color w:val="1F4E79" w:themeColor="accent5" w:themeShade="80"/>
          <w:sz w:val="24"/>
          <w:szCs w:val="24"/>
          <w:lang w:val="en"/>
        </w:rPr>
        <w:t xml:space="preserve">: </w:t>
      </w:r>
      <w:r w:rsidRPr="00525711">
        <w:rPr>
          <w:color w:val="1F4E79" w:themeColor="accent5" w:themeShade="80"/>
          <w:sz w:val="24"/>
          <w:szCs w:val="24"/>
          <w:lang w:val="en"/>
        </w:rPr>
        <w:t xml:space="preserve">characteristics and specificity of your </w:t>
      </w:r>
      <w:r>
        <w:rPr>
          <w:color w:val="1F4E79" w:themeColor="accent5" w:themeShade="80"/>
          <w:sz w:val="24"/>
          <w:szCs w:val="24"/>
          <w:lang w:val="en"/>
        </w:rPr>
        <w:t xml:space="preserve">target </w:t>
      </w:r>
      <w:r w:rsidRPr="00525711">
        <w:rPr>
          <w:color w:val="1F4E79" w:themeColor="accent5" w:themeShade="80"/>
          <w:sz w:val="24"/>
          <w:szCs w:val="24"/>
          <w:lang w:val="en"/>
        </w:rPr>
        <w:t xml:space="preserve">: homeless &amp; mentally ill ...; </w:t>
      </w:r>
      <w:r>
        <w:rPr>
          <w:color w:val="1F4E79" w:themeColor="accent5" w:themeShade="80"/>
          <w:sz w:val="24"/>
          <w:szCs w:val="24"/>
          <w:lang w:val="en"/>
        </w:rPr>
        <w:t xml:space="preserve">undocumented </w:t>
      </w:r>
      <w:r w:rsidRPr="00525711">
        <w:rPr>
          <w:color w:val="1F4E79" w:themeColor="accent5" w:themeShade="80"/>
          <w:sz w:val="24"/>
          <w:szCs w:val="24"/>
          <w:lang w:val="en"/>
        </w:rPr>
        <w:t xml:space="preserve">migrants ...;  young people &amp; addiction ...; women &amp; </w:t>
      </w:r>
      <w:r>
        <w:rPr>
          <w:color w:val="1F4E79" w:themeColor="accent5" w:themeShade="80"/>
          <w:sz w:val="24"/>
          <w:szCs w:val="24"/>
          <w:lang w:val="en"/>
        </w:rPr>
        <w:t xml:space="preserve">minors </w:t>
      </w:r>
      <w:r w:rsidRPr="00525711">
        <w:rPr>
          <w:color w:val="1F4E79" w:themeColor="accent5" w:themeShade="80"/>
          <w:sz w:val="24"/>
          <w:szCs w:val="24"/>
          <w:lang w:val="en"/>
        </w:rPr>
        <w:t>...</w:t>
      </w:r>
      <w:r>
        <w:rPr>
          <w:color w:val="1F4E79" w:themeColor="accent5" w:themeShade="80"/>
          <w:sz w:val="24"/>
          <w:szCs w:val="24"/>
          <w:lang w:val="en"/>
        </w:rPr>
        <w:t xml:space="preserve">, </w:t>
      </w:r>
      <w:r w:rsidRPr="00525711">
        <w:rPr>
          <w:color w:val="1F4E79" w:themeColor="accent5" w:themeShade="80"/>
          <w:sz w:val="24"/>
          <w:szCs w:val="24"/>
          <w:lang w:val="en"/>
        </w:rPr>
        <w:t xml:space="preserve"> etc.</w:t>
      </w:r>
    </w:p>
    <w:p w:rsidR="009C6838" w:rsidRDefault="009C6838" w:rsidP="009C6838">
      <w:pPr>
        <w:pStyle w:val="Paragraphedeliste"/>
        <w:numPr>
          <w:ilvl w:val="0"/>
          <w:numId w:val="35"/>
        </w:numPr>
        <w:spacing w:before="120"/>
        <w:contextualSpacing w:val="0"/>
        <w:rPr>
          <w:color w:val="1F4E79" w:themeColor="accent5" w:themeShade="80"/>
          <w:sz w:val="24"/>
          <w:szCs w:val="24"/>
          <w:lang w:val="en"/>
        </w:rPr>
      </w:pPr>
      <w:r w:rsidRPr="00525711">
        <w:rPr>
          <w:color w:val="1F4E79" w:themeColor="accent5" w:themeShade="80"/>
          <w:sz w:val="24"/>
          <w:szCs w:val="24"/>
          <w:lang w:val="en"/>
        </w:rPr>
        <w:t xml:space="preserve">Number: estimate of the number of people, actually abandoned on the street, </w:t>
      </w:r>
      <w:r>
        <w:rPr>
          <w:color w:val="1F4E79" w:themeColor="accent5" w:themeShade="80"/>
          <w:sz w:val="24"/>
          <w:szCs w:val="24"/>
          <w:lang w:val="en"/>
        </w:rPr>
        <w:t xml:space="preserve">shelters, squat </w:t>
      </w:r>
      <w:r w:rsidRPr="00525711">
        <w:rPr>
          <w:color w:val="1F4E79" w:themeColor="accent5" w:themeShade="80"/>
          <w:sz w:val="24"/>
          <w:szCs w:val="24"/>
          <w:lang w:val="en"/>
        </w:rPr>
        <w:t>which in your city have absolute need of these 'proximity</w:t>
      </w:r>
      <w:r>
        <w:rPr>
          <w:color w:val="1F4E79" w:themeColor="accent5" w:themeShade="80"/>
          <w:sz w:val="24"/>
          <w:szCs w:val="24"/>
          <w:lang w:val="en"/>
        </w:rPr>
        <w:t xml:space="preserve"> </w:t>
      </w:r>
      <w:r w:rsidRPr="00525711">
        <w:rPr>
          <w:color w:val="1F4E79" w:themeColor="accent5" w:themeShade="80"/>
          <w:sz w:val="24"/>
          <w:szCs w:val="24"/>
          <w:lang w:val="en"/>
        </w:rPr>
        <w:t>services out</w:t>
      </w:r>
      <w:r>
        <w:rPr>
          <w:color w:val="1F4E79" w:themeColor="accent5" w:themeShade="80"/>
          <w:sz w:val="24"/>
          <w:szCs w:val="24"/>
          <w:lang w:val="en"/>
        </w:rPr>
        <w:t xml:space="preserve">side </w:t>
      </w:r>
      <w:r w:rsidRPr="00525711">
        <w:rPr>
          <w:color w:val="1F4E79" w:themeColor="accent5" w:themeShade="80"/>
          <w:sz w:val="24"/>
          <w:szCs w:val="24"/>
          <w:lang w:val="en"/>
        </w:rPr>
        <w:t xml:space="preserve">of institution? </w:t>
      </w:r>
      <w:r>
        <w:rPr>
          <w:color w:val="1F4E79" w:themeColor="accent5" w:themeShade="80"/>
          <w:sz w:val="24"/>
          <w:szCs w:val="24"/>
          <w:lang w:val="en"/>
        </w:rPr>
        <w:br/>
        <w:t>In  your  perception, d</w:t>
      </w:r>
      <w:r w:rsidRPr="00525711">
        <w:rPr>
          <w:color w:val="1F4E79" w:themeColor="accent5" w:themeShade="80"/>
          <w:sz w:val="24"/>
          <w:szCs w:val="24"/>
          <w:lang w:val="en"/>
        </w:rPr>
        <w:t>o you feel that number is increasing or decreasing</w:t>
      </w:r>
      <w:r>
        <w:rPr>
          <w:color w:val="1F4E79" w:themeColor="accent5" w:themeShade="80"/>
          <w:sz w:val="24"/>
          <w:szCs w:val="24"/>
          <w:lang w:val="en"/>
        </w:rPr>
        <w:t>.</w:t>
      </w:r>
    </w:p>
    <w:p w:rsidR="009C6838" w:rsidRDefault="009C6838" w:rsidP="009C6838">
      <w:pPr>
        <w:pStyle w:val="Paragraphedeliste"/>
        <w:numPr>
          <w:ilvl w:val="0"/>
          <w:numId w:val="35"/>
        </w:numPr>
        <w:spacing w:before="120"/>
        <w:contextualSpacing w:val="0"/>
        <w:rPr>
          <w:color w:val="1F4E79" w:themeColor="accent5" w:themeShade="80"/>
          <w:sz w:val="24"/>
          <w:szCs w:val="24"/>
          <w:lang w:val="en"/>
        </w:rPr>
      </w:pPr>
      <w:r w:rsidRPr="00145373">
        <w:rPr>
          <w:color w:val="1F4E79" w:themeColor="accent5" w:themeShade="80"/>
          <w:sz w:val="24"/>
          <w:szCs w:val="24"/>
          <w:lang w:val="en"/>
        </w:rPr>
        <w:t>Stakeholders</w:t>
      </w:r>
      <w:r>
        <w:rPr>
          <w:color w:val="1F4E79" w:themeColor="accent5" w:themeShade="80"/>
          <w:sz w:val="24"/>
          <w:szCs w:val="24"/>
          <w:lang w:val="en"/>
        </w:rPr>
        <w:t xml:space="preserve"> and street workers : </w:t>
      </w:r>
      <w:r w:rsidRPr="00145373">
        <w:rPr>
          <w:color w:val="1F4E79" w:themeColor="accent5" w:themeShade="80"/>
          <w:sz w:val="24"/>
          <w:szCs w:val="24"/>
          <w:lang w:val="en"/>
        </w:rPr>
        <w:t>who offers the services</w:t>
      </w:r>
      <w:r>
        <w:rPr>
          <w:color w:val="1F4E79" w:themeColor="accent5" w:themeShade="80"/>
          <w:sz w:val="24"/>
          <w:szCs w:val="24"/>
          <w:lang w:val="en"/>
        </w:rPr>
        <w:t xml:space="preserve"> ?  professional people working  in  health  and  social  field ?  by  public  and / or private services ?  volunteers  ?</w:t>
      </w:r>
    </w:p>
    <w:p w:rsidR="009C6838" w:rsidRPr="00145373" w:rsidRDefault="009C6838" w:rsidP="009C6838">
      <w:pPr>
        <w:pStyle w:val="Paragraphedeliste"/>
        <w:numPr>
          <w:ilvl w:val="0"/>
          <w:numId w:val="35"/>
        </w:numPr>
        <w:spacing w:before="120"/>
        <w:contextualSpacing w:val="0"/>
        <w:rPr>
          <w:color w:val="1F4E79" w:themeColor="accent5" w:themeShade="80"/>
          <w:sz w:val="24"/>
          <w:szCs w:val="24"/>
          <w:lang w:val="en"/>
        </w:rPr>
      </w:pPr>
      <w:r>
        <w:rPr>
          <w:color w:val="1F4E79" w:themeColor="accent5" w:themeShade="80"/>
          <w:sz w:val="24"/>
          <w:szCs w:val="24"/>
          <w:lang w:val="en"/>
        </w:rPr>
        <w:t xml:space="preserve">What  kind  of services offered ?  </w:t>
      </w:r>
      <w:r w:rsidRPr="00145373">
        <w:rPr>
          <w:color w:val="1F4E79" w:themeColor="accent5" w:themeShade="80"/>
          <w:sz w:val="24"/>
          <w:szCs w:val="24"/>
          <w:lang w:val="en"/>
        </w:rPr>
        <w:t>health services</w:t>
      </w:r>
      <w:r>
        <w:rPr>
          <w:color w:val="1F4E79" w:themeColor="accent5" w:themeShade="80"/>
          <w:sz w:val="24"/>
          <w:szCs w:val="24"/>
          <w:lang w:val="en"/>
        </w:rPr>
        <w:t>…</w:t>
      </w:r>
      <w:r w:rsidRPr="00145373">
        <w:rPr>
          <w:color w:val="1F4E79" w:themeColor="accent5" w:themeShade="80"/>
          <w:sz w:val="24"/>
          <w:szCs w:val="24"/>
          <w:lang w:val="en"/>
        </w:rPr>
        <w:t xml:space="preserve">, </w:t>
      </w:r>
      <w:r>
        <w:rPr>
          <w:color w:val="1F4E79" w:themeColor="accent5" w:themeShade="80"/>
          <w:sz w:val="24"/>
          <w:szCs w:val="24"/>
          <w:lang w:val="en"/>
        </w:rPr>
        <w:t xml:space="preserve"> assistance basic services: </w:t>
      </w:r>
      <w:r w:rsidRPr="00145373">
        <w:rPr>
          <w:color w:val="1F4E79" w:themeColor="accent5" w:themeShade="80"/>
          <w:sz w:val="24"/>
          <w:szCs w:val="24"/>
          <w:lang w:val="en"/>
        </w:rPr>
        <w:t xml:space="preserve"> food and clothing</w:t>
      </w:r>
      <w:r>
        <w:rPr>
          <w:color w:val="1F4E79" w:themeColor="accent5" w:themeShade="80"/>
          <w:sz w:val="24"/>
          <w:szCs w:val="24"/>
          <w:lang w:val="en"/>
        </w:rPr>
        <w:t xml:space="preserve">…, </w:t>
      </w:r>
      <w:r w:rsidRPr="00145373">
        <w:rPr>
          <w:color w:val="1F4E79" w:themeColor="accent5" w:themeShade="80"/>
          <w:sz w:val="24"/>
          <w:szCs w:val="24"/>
          <w:lang w:val="en"/>
        </w:rPr>
        <w:t>legal consultations</w:t>
      </w:r>
      <w:r>
        <w:rPr>
          <w:color w:val="1F4E79" w:themeColor="accent5" w:themeShade="80"/>
          <w:sz w:val="24"/>
          <w:szCs w:val="24"/>
          <w:lang w:val="en"/>
        </w:rPr>
        <w:t>…,</w:t>
      </w:r>
      <w:r w:rsidRPr="00145373">
        <w:rPr>
          <w:color w:val="1F4E79" w:themeColor="accent5" w:themeShade="80"/>
          <w:sz w:val="24"/>
          <w:szCs w:val="24"/>
          <w:lang w:val="en"/>
        </w:rPr>
        <w:t>only the presence? ... Other ...</w:t>
      </w:r>
    </w:p>
    <w:p w:rsidR="009C6838" w:rsidRDefault="009C6838" w:rsidP="009C6838">
      <w:pPr>
        <w:pStyle w:val="Paragraphedeliste"/>
        <w:numPr>
          <w:ilvl w:val="0"/>
          <w:numId w:val="35"/>
        </w:numPr>
        <w:spacing w:before="120"/>
        <w:contextualSpacing w:val="0"/>
        <w:rPr>
          <w:color w:val="1F4E79" w:themeColor="accent5" w:themeShade="80"/>
          <w:sz w:val="24"/>
          <w:szCs w:val="24"/>
          <w:lang w:val="en"/>
        </w:rPr>
      </w:pPr>
      <w:r>
        <w:rPr>
          <w:color w:val="1F4E79" w:themeColor="accent5" w:themeShade="80"/>
          <w:sz w:val="24"/>
          <w:szCs w:val="24"/>
          <w:lang w:val="en"/>
        </w:rPr>
        <w:t>Networking :  w</w:t>
      </w:r>
      <w:r w:rsidRPr="00A71313">
        <w:rPr>
          <w:color w:val="1F4E79" w:themeColor="accent5" w:themeShade="80"/>
          <w:sz w:val="24"/>
          <w:szCs w:val="24"/>
          <w:lang w:val="en"/>
        </w:rPr>
        <w:t xml:space="preserve">ho is planning and managing outreach services in your city and how are they integrated with traditional </w:t>
      </w:r>
      <w:r>
        <w:rPr>
          <w:color w:val="1F4E79" w:themeColor="accent5" w:themeShade="80"/>
          <w:sz w:val="24"/>
          <w:szCs w:val="24"/>
          <w:lang w:val="en"/>
        </w:rPr>
        <w:t xml:space="preserve">inside </w:t>
      </w:r>
      <w:r w:rsidRPr="00A71313">
        <w:rPr>
          <w:color w:val="1F4E79" w:themeColor="accent5" w:themeShade="80"/>
          <w:sz w:val="24"/>
          <w:szCs w:val="24"/>
          <w:lang w:val="en"/>
        </w:rPr>
        <w:t>services?</w:t>
      </w:r>
      <w:r>
        <w:rPr>
          <w:color w:val="1F4E79" w:themeColor="accent5" w:themeShade="80"/>
          <w:sz w:val="24"/>
          <w:szCs w:val="24"/>
          <w:lang w:val="en"/>
        </w:rPr>
        <w:t xml:space="preserve"> </w:t>
      </w:r>
      <w:r>
        <w:rPr>
          <w:color w:val="1F4E79" w:themeColor="accent5" w:themeShade="80"/>
          <w:sz w:val="24"/>
          <w:szCs w:val="24"/>
          <w:lang w:val="en"/>
        </w:rPr>
        <w:br/>
        <w:t>P</w:t>
      </w:r>
      <w:r w:rsidRPr="001F780A">
        <w:rPr>
          <w:color w:val="1F4E79" w:themeColor="accent5" w:themeShade="80"/>
          <w:sz w:val="24"/>
          <w:szCs w:val="24"/>
          <w:lang w:val="en"/>
        </w:rPr>
        <w:t xml:space="preserve">luralism and multidisciplinary: what kind of collaboration, networking is planned and developed between organizations, institutions and service providers? </w:t>
      </w:r>
      <w:r>
        <w:rPr>
          <w:color w:val="1F4E79" w:themeColor="accent5" w:themeShade="80"/>
          <w:sz w:val="24"/>
          <w:szCs w:val="24"/>
          <w:lang w:val="en"/>
        </w:rPr>
        <w:br/>
      </w:r>
      <w:r w:rsidRPr="001F780A">
        <w:rPr>
          <w:color w:val="1F4E79" w:themeColor="accent5" w:themeShade="80"/>
          <w:sz w:val="24"/>
          <w:szCs w:val="24"/>
          <w:lang w:val="en"/>
        </w:rPr>
        <w:t>Public and private; private and private there</w:t>
      </w:r>
      <w:r>
        <w:rPr>
          <w:color w:val="1F4E79" w:themeColor="accent5" w:themeShade="80"/>
          <w:sz w:val="24"/>
          <w:szCs w:val="24"/>
          <w:lang w:val="en"/>
        </w:rPr>
        <w:t xml:space="preserve"> is </w:t>
      </w:r>
      <w:r w:rsidRPr="001F780A">
        <w:rPr>
          <w:color w:val="1F4E79" w:themeColor="accent5" w:themeShade="80"/>
          <w:sz w:val="24"/>
          <w:szCs w:val="24"/>
          <w:lang w:val="en"/>
        </w:rPr>
        <w:t xml:space="preserve"> </w:t>
      </w:r>
      <w:r>
        <w:rPr>
          <w:color w:val="1F4E79" w:themeColor="accent5" w:themeShade="80"/>
          <w:sz w:val="24"/>
          <w:szCs w:val="24"/>
          <w:lang w:val="en"/>
        </w:rPr>
        <w:t xml:space="preserve">the </w:t>
      </w:r>
      <w:r w:rsidRPr="001F780A">
        <w:rPr>
          <w:color w:val="1F4E79" w:themeColor="accent5" w:themeShade="80"/>
          <w:sz w:val="24"/>
          <w:szCs w:val="24"/>
          <w:lang w:val="en"/>
        </w:rPr>
        <w:t>cooperation between outreach and other services? How  promote and  facilitate coordination, collaboration between  health  and  social professional  people,  public  and private services ?</w:t>
      </w:r>
    </w:p>
    <w:p w:rsidR="009C6838" w:rsidRDefault="009C6838" w:rsidP="009C6838">
      <w:pPr>
        <w:pStyle w:val="Paragraphedeliste"/>
        <w:numPr>
          <w:ilvl w:val="0"/>
          <w:numId w:val="35"/>
        </w:numPr>
        <w:spacing w:before="120"/>
        <w:contextualSpacing w:val="0"/>
        <w:rPr>
          <w:color w:val="1F4E79" w:themeColor="accent5" w:themeShade="80"/>
          <w:sz w:val="24"/>
          <w:szCs w:val="24"/>
          <w:lang w:val="en"/>
        </w:rPr>
      </w:pPr>
      <w:r w:rsidRPr="001F780A">
        <w:rPr>
          <w:color w:val="1F4E79" w:themeColor="accent5" w:themeShade="80"/>
          <w:sz w:val="24"/>
          <w:szCs w:val="24"/>
          <w:lang w:val="en"/>
        </w:rPr>
        <w:t>Psychiatr</w:t>
      </w:r>
      <w:r>
        <w:rPr>
          <w:color w:val="1F4E79" w:themeColor="accent5" w:themeShade="80"/>
          <w:sz w:val="24"/>
          <w:szCs w:val="24"/>
          <w:lang w:val="en"/>
        </w:rPr>
        <w:t xml:space="preserve">ic services </w:t>
      </w:r>
      <w:r w:rsidRPr="001F780A">
        <w:rPr>
          <w:color w:val="1F4E79" w:themeColor="accent5" w:themeShade="80"/>
          <w:sz w:val="24"/>
          <w:szCs w:val="24"/>
          <w:lang w:val="en"/>
        </w:rPr>
        <w:t>: How do you position yourself in relation to crises and psychiatric-social emergencies, especially on the streets where there are well-known chronic mental patients with no support and treatment? suggestions and proposals.</w:t>
      </w:r>
    </w:p>
    <w:p w:rsidR="009C6838" w:rsidRDefault="009C6838" w:rsidP="009C6838">
      <w:pPr>
        <w:pStyle w:val="Paragraphedeliste"/>
        <w:numPr>
          <w:ilvl w:val="0"/>
          <w:numId w:val="35"/>
        </w:numPr>
        <w:spacing w:before="120"/>
        <w:contextualSpacing w:val="0"/>
        <w:rPr>
          <w:color w:val="1F4E79" w:themeColor="accent5" w:themeShade="80"/>
          <w:sz w:val="24"/>
          <w:szCs w:val="24"/>
          <w:lang w:val="en"/>
        </w:rPr>
      </w:pPr>
      <w:r w:rsidRPr="009C6838">
        <w:rPr>
          <w:color w:val="1F4E79" w:themeColor="accent5" w:themeShade="80"/>
          <w:sz w:val="24"/>
          <w:szCs w:val="24"/>
          <w:lang w:val="en"/>
        </w:rPr>
        <w:t xml:space="preserve">Evaluation: What criteria do you use to evaluate your interventions for chronic and homeless people? In Outreach practice, how do you place rights and access to services? flexibility and barriers; respect for choice and the right to </w:t>
      </w:r>
      <w:r>
        <w:rPr>
          <w:color w:val="1F4E79" w:themeColor="accent5" w:themeShade="80"/>
          <w:sz w:val="24"/>
          <w:szCs w:val="24"/>
          <w:lang w:val="en"/>
        </w:rPr>
        <w:t xml:space="preserve">freedom and </w:t>
      </w:r>
      <w:r w:rsidRPr="009C6838">
        <w:rPr>
          <w:color w:val="1F4E79" w:themeColor="accent5" w:themeShade="80"/>
          <w:sz w:val="24"/>
          <w:szCs w:val="24"/>
          <w:lang w:val="en"/>
        </w:rPr>
        <w:t>privacy</w:t>
      </w:r>
      <w:r>
        <w:rPr>
          <w:color w:val="1F4E79" w:themeColor="accent5" w:themeShade="80"/>
          <w:sz w:val="24"/>
          <w:szCs w:val="24"/>
          <w:lang w:val="en"/>
        </w:rPr>
        <w:t xml:space="preserve"> ?</w:t>
      </w:r>
    </w:p>
    <w:p w:rsidR="009C6838" w:rsidRDefault="009C6838" w:rsidP="009C6838">
      <w:pPr>
        <w:pStyle w:val="Paragraphedeliste"/>
        <w:numPr>
          <w:ilvl w:val="0"/>
          <w:numId w:val="35"/>
        </w:numPr>
        <w:spacing w:before="120"/>
        <w:contextualSpacing w:val="0"/>
        <w:rPr>
          <w:color w:val="1F4E79" w:themeColor="accent5" w:themeShade="80"/>
          <w:sz w:val="24"/>
          <w:szCs w:val="24"/>
          <w:lang w:val="en"/>
        </w:rPr>
      </w:pPr>
      <w:r w:rsidRPr="009C6838">
        <w:rPr>
          <w:color w:val="1F4E79" w:themeColor="accent5" w:themeShade="80"/>
          <w:sz w:val="24"/>
          <w:szCs w:val="24"/>
          <w:lang w:val="en"/>
        </w:rPr>
        <w:t>Indicator / s: the budget invested, the human resources employed, a program and plan of action that objective quantity, and / or quality, are surely very significant indicators of the interest of the Public than Private to offer these people answers of assistance, and / or insertion. Do you have the opportunity to influence policy decisions with respect to street work and later reintegration work?</w:t>
      </w:r>
    </w:p>
    <w:p w:rsidR="004C7D50" w:rsidRPr="004C7D50" w:rsidRDefault="004C7D50" w:rsidP="004C7D50">
      <w:pPr>
        <w:spacing w:before="120"/>
        <w:rPr>
          <w:color w:val="002060"/>
          <w:sz w:val="28"/>
          <w:szCs w:val="28"/>
          <w:lang w:val="en"/>
        </w:rPr>
      </w:pPr>
      <w:r>
        <w:rPr>
          <w:b/>
          <w:i/>
          <w:color w:val="C00000"/>
          <w:sz w:val="28"/>
          <w:szCs w:val="28"/>
          <w:highlight w:val="yellow"/>
          <w:lang w:val="en"/>
        </w:rPr>
        <w:br/>
      </w:r>
      <w:r w:rsidRPr="004C7D50">
        <w:rPr>
          <w:b/>
          <w:i/>
          <w:color w:val="C00000"/>
          <w:sz w:val="28"/>
          <w:szCs w:val="28"/>
          <w:highlight w:val="yellow"/>
          <w:lang w:val="en"/>
        </w:rPr>
        <w:t xml:space="preserve">N.B.: </w:t>
      </w:r>
      <w:r w:rsidRPr="004C7D50">
        <w:rPr>
          <w:b/>
          <w:i/>
          <w:color w:val="C00000"/>
          <w:sz w:val="28"/>
          <w:szCs w:val="28"/>
          <w:highlight w:val="yellow"/>
          <w:lang w:val="en"/>
        </w:rPr>
        <w:tab/>
        <w:t xml:space="preserve">Sharing  your  vision  and  your experience  through  the answers  to  this  simple  questionnaire will be  a very  important  support  to  our  reflexion  concerninc  outreach  vision and practice.  Thank you </w:t>
      </w:r>
    </w:p>
    <w:bookmarkEnd w:id="4"/>
    <w:bookmarkEnd w:id="5"/>
    <w:p w:rsidR="009F5CFF" w:rsidRDefault="009F5CFF" w:rsidP="00E36267">
      <w:pPr>
        <w:spacing w:before="120"/>
        <w:rPr>
          <w:b/>
          <w:color w:val="002060"/>
          <w:sz w:val="26"/>
          <w:szCs w:val="26"/>
          <w:lang w:val="it-IT"/>
        </w:rPr>
      </w:pPr>
    </w:p>
    <w:p w:rsidR="008D30CB" w:rsidRPr="00072EE6" w:rsidRDefault="008D30CB" w:rsidP="008D30CB">
      <w:pPr>
        <w:rPr>
          <w:sz w:val="6"/>
          <w:szCs w:val="6"/>
        </w:rPr>
      </w:pPr>
      <w:bookmarkStart w:id="6" w:name="_Hlk517693657"/>
      <w:bookmarkEnd w:id="6"/>
    </w:p>
    <w:tbl>
      <w:tblPr>
        <w:tblStyle w:val="Grilledutableau"/>
        <w:tblW w:w="0" w:type="auto"/>
        <w:tblLook w:val="04A0" w:firstRow="1" w:lastRow="0" w:firstColumn="1" w:lastColumn="0" w:noHBand="0" w:noVBand="1"/>
      </w:tblPr>
      <w:tblGrid>
        <w:gridCol w:w="1280"/>
        <w:gridCol w:w="8574"/>
      </w:tblGrid>
      <w:tr w:rsidR="008D30CB" w:rsidRPr="00E506DD" w:rsidTr="003C26C8">
        <w:trPr>
          <w:trHeight w:val="841"/>
        </w:trPr>
        <w:tc>
          <w:tcPr>
            <w:tcW w:w="1518" w:type="dxa"/>
            <w:tcBorders>
              <w:left w:val="nil"/>
              <w:right w:val="nil"/>
            </w:tcBorders>
            <w:vAlign w:val="center"/>
          </w:tcPr>
          <w:p w:rsidR="008D30CB" w:rsidRDefault="008D30CB" w:rsidP="003C26C8">
            <w:pPr>
              <w:tabs>
                <w:tab w:val="left" w:pos="1384"/>
              </w:tabs>
              <w:jc w:val="center"/>
              <w:rPr>
                <w:b/>
                <w:color w:val="2E74B5" w:themeColor="accent5" w:themeShade="BF"/>
                <w:sz w:val="36"/>
                <w:szCs w:val="36"/>
                <w:lang w:val="en-GB"/>
              </w:rPr>
            </w:pPr>
            <w:r w:rsidRPr="009460B6">
              <w:rPr>
                <w:rFonts w:eastAsia="Times New Roman"/>
                <w:noProof/>
                <w:color w:val="000080"/>
                <w:lang w:val="pt-PT" w:eastAsia="pt-PT"/>
              </w:rPr>
              <w:drawing>
                <wp:inline distT="0" distB="0" distL="0" distR="0" wp14:anchorId="6EEDB5D4" wp14:editId="3065797B">
                  <wp:extent cx="504000" cy="475200"/>
                  <wp:effectExtent l="0" t="0" r="0" b="1270"/>
                  <wp:docPr id="56" name="Image 56" descr="http://www.smes-europa.org/smeseulog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es-europa.org/smeseulogoba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475200"/>
                          </a:xfrm>
                          <a:prstGeom prst="rect">
                            <a:avLst/>
                          </a:prstGeom>
                          <a:noFill/>
                          <a:ln>
                            <a:noFill/>
                          </a:ln>
                        </pic:spPr>
                      </pic:pic>
                    </a:graphicData>
                  </a:graphic>
                </wp:inline>
              </w:drawing>
            </w:r>
          </w:p>
        </w:tc>
        <w:tc>
          <w:tcPr>
            <w:tcW w:w="13935" w:type="dxa"/>
            <w:tcBorders>
              <w:left w:val="nil"/>
              <w:right w:val="nil"/>
            </w:tcBorders>
            <w:vAlign w:val="center"/>
          </w:tcPr>
          <w:p w:rsidR="008D30CB" w:rsidRPr="007272FE" w:rsidRDefault="008D30CB" w:rsidP="003C26C8">
            <w:pPr>
              <w:snapToGrid w:val="0"/>
              <w:jc w:val="center"/>
              <w:rPr>
                <w:i/>
                <w:color w:val="2E74B5" w:themeColor="accent5" w:themeShade="BF"/>
                <w:sz w:val="28"/>
                <w:szCs w:val="28"/>
                <w:lang w:val="en-GB"/>
              </w:rPr>
            </w:pPr>
            <w:r w:rsidRPr="007272FE">
              <w:rPr>
                <w:rFonts w:ascii="Palatino Linotype" w:eastAsia="Times New Roman" w:hAnsi="Palatino Linotype"/>
                <w:b/>
                <w:bCs/>
                <w:color w:val="0005C9"/>
                <w:spacing w:val="20"/>
                <w:sz w:val="28"/>
                <w:szCs w:val="28"/>
                <w:lang w:val="en-GB" w:eastAsia="zh-CN"/>
              </w:rPr>
              <w:t>“</w:t>
            </w:r>
            <w:r>
              <w:rPr>
                <w:rFonts w:ascii="Palatino Linotype" w:eastAsia="Times New Roman" w:hAnsi="Palatino Linotype"/>
                <w:b/>
                <w:bCs/>
                <w:color w:val="0005C9"/>
                <w:spacing w:val="20"/>
                <w:sz w:val="28"/>
                <w:szCs w:val="28"/>
                <w:lang w:val="en-GB" w:eastAsia="zh-CN"/>
              </w:rPr>
              <w:t xml:space="preserve"> OUTREACH      and    TOGETHER</w:t>
            </w:r>
            <w:r w:rsidRPr="007272FE">
              <w:rPr>
                <w:rFonts w:ascii="Palatino Linotype" w:eastAsia="Times New Roman" w:hAnsi="Palatino Linotype"/>
                <w:b/>
                <w:bCs/>
                <w:color w:val="0005C9"/>
                <w:spacing w:val="20"/>
                <w:sz w:val="28"/>
                <w:szCs w:val="28"/>
                <w:lang w:val="en-GB" w:eastAsia="zh-CN"/>
              </w:rPr>
              <w:t>…“</w:t>
            </w:r>
            <w:r w:rsidRPr="006930BC">
              <w:rPr>
                <w:i/>
                <w:color w:val="2E74B5" w:themeColor="accent5" w:themeShade="BF"/>
                <w:sz w:val="24"/>
                <w:szCs w:val="24"/>
                <w:lang w:val="en-GB"/>
              </w:rPr>
              <w:t xml:space="preserve"> </w:t>
            </w:r>
          </w:p>
        </w:tc>
      </w:tr>
    </w:tbl>
    <w:p w:rsidR="008D30CB" w:rsidRDefault="008D30CB" w:rsidP="008D30CB">
      <w:pPr>
        <w:adjustRightInd w:val="0"/>
        <w:snapToGrid w:val="0"/>
        <w:jc w:val="center"/>
        <w:rPr>
          <w:i/>
          <w:color w:val="2E74B5" w:themeColor="accent5" w:themeShade="BF"/>
          <w:sz w:val="16"/>
          <w:szCs w:val="16"/>
          <w:lang w:val="en-GB"/>
        </w:rPr>
      </w:pPr>
    </w:p>
    <w:p w:rsidR="008D30CB" w:rsidRPr="00137158" w:rsidRDefault="008D30CB" w:rsidP="008D30CB">
      <w:pPr>
        <w:adjustRightInd w:val="0"/>
        <w:snapToGrid w:val="0"/>
        <w:jc w:val="center"/>
        <w:rPr>
          <w:i/>
          <w:color w:val="2E74B5" w:themeColor="accent5" w:themeShade="BF"/>
          <w:sz w:val="16"/>
          <w:szCs w:val="16"/>
          <w:lang w:val="en-GB"/>
        </w:rPr>
      </w:pPr>
    </w:p>
    <w:p w:rsidR="008D30CB" w:rsidRDefault="008D30CB" w:rsidP="008D30CB">
      <w:pPr>
        <w:adjustRightInd w:val="0"/>
        <w:snapToGrid w:val="0"/>
        <w:spacing w:before="120" w:after="120"/>
        <w:jc w:val="center"/>
        <w:rPr>
          <w:rFonts w:ascii="Cambria" w:eastAsia="Times New Roman" w:hAnsi="Cambria"/>
          <w:color w:val="002060"/>
          <w:sz w:val="24"/>
          <w:szCs w:val="24"/>
          <w:lang w:val="en-GB"/>
        </w:rPr>
      </w:pPr>
      <w:r w:rsidRPr="0098330B">
        <w:rPr>
          <w:noProof/>
          <w:lang w:val="pt-PT" w:eastAsia="pt-PT"/>
        </w:rPr>
        <w:drawing>
          <wp:inline distT="0" distB="0" distL="0" distR="0" wp14:anchorId="3FF23A14" wp14:editId="4AAAD54D">
            <wp:extent cx="6048000" cy="8174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674" t="32596" r="11776" b="5030"/>
                    <a:stretch/>
                  </pic:blipFill>
                  <pic:spPr bwMode="auto">
                    <a:xfrm>
                      <a:off x="0" y="0"/>
                      <a:ext cx="6048000" cy="817418"/>
                    </a:xfrm>
                    <a:prstGeom prst="rect">
                      <a:avLst/>
                    </a:prstGeom>
                    <a:noFill/>
                    <a:ln>
                      <a:noFill/>
                    </a:ln>
                    <a:extLst>
                      <a:ext uri="{53640926-AAD7-44D8-BBD7-CCE9431645EC}">
                        <a14:shadowObscured xmlns:a14="http://schemas.microsoft.com/office/drawing/2010/main"/>
                      </a:ext>
                    </a:extLst>
                  </pic:spPr>
                </pic:pic>
              </a:graphicData>
            </a:graphic>
          </wp:inline>
        </w:drawing>
      </w:r>
    </w:p>
    <w:p w:rsidR="008D30CB" w:rsidRPr="00216758" w:rsidRDefault="008D30CB" w:rsidP="008D30CB">
      <w:pPr>
        <w:jc w:val="center"/>
        <w:rPr>
          <w:rFonts w:ascii="Cambria" w:eastAsia="Times New Roman" w:hAnsi="Cambria"/>
          <w:i/>
          <w:color w:val="C45911" w:themeColor="accent2" w:themeShade="BF"/>
          <w:sz w:val="24"/>
          <w:szCs w:val="24"/>
          <w:lang w:val="en-GB"/>
        </w:rPr>
      </w:pPr>
      <w:r w:rsidRPr="00F531BC">
        <w:rPr>
          <w:rFonts w:ascii="Cambria" w:eastAsia="Times New Roman" w:hAnsi="Cambria"/>
          <w:b/>
          <w:color w:val="002060"/>
          <w:sz w:val="28"/>
          <w:szCs w:val="28"/>
          <w:lang w:val="en-GB"/>
        </w:rPr>
        <w:t xml:space="preserve"> </w:t>
      </w:r>
    </w:p>
    <w:p w:rsidR="008D30CB" w:rsidRDefault="008D30CB" w:rsidP="008D30CB">
      <w:pPr>
        <w:snapToGrid w:val="0"/>
        <w:ind w:left="567" w:right="567"/>
        <w:jc w:val="both"/>
        <w:rPr>
          <w:rFonts w:ascii="Cambria" w:eastAsia="Times New Roman" w:hAnsi="Cambria"/>
          <w:color w:val="002060"/>
          <w:sz w:val="24"/>
          <w:szCs w:val="24"/>
          <w:lang w:val="en-GB"/>
        </w:rPr>
      </w:pPr>
      <w:r w:rsidRPr="00067373">
        <w:rPr>
          <w:rFonts w:ascii="Cambria" w:eastAsia="Times New Roman" w:hAnsi="Cambria"/>
          <w:b/>
          <w:color w:val="002060"/>
          <w:sz w:val="24"/>
          <w:szCs w:val="24"/>
          <w:lang w:val="en-GB"/>
        </w:rPr>
        <w:t>Homeless living in severe &amp; chronic</w:t>
      </w:r>
      <w:r w:rsidRPr="00043753">
        <w:rPr>
          <w:rFonts w:ascii="Cambria" w:eastAsia="Times New Roman" w:hAnsi="Cambria"/>
          <w:b/>
          <w:color w:val="002060"/>
          <w:sz w:val="24"/>
          <w:szCs w:val="24"/>
          <w:lang w:val="en-GB"/>
        </w:rPr>
        <w:t xml:space="preserve">  </w:t>
      </w:r>
      <w:r w:rsidRPr="00043753">
        <w:rPr>
          <w:rFonts w:ascii="Cambria" w:eastAsia="Times New Roman" w:hAnsi="Cambria"/>
          <w:b/>
          <w:i/>
          <w:color w:val="002060"/>
          <w:sz w:val="24"/>
          <w:szCs w:val="24"/>
          <w:lang w:val="en-GB"/>
        </w:rPr>
        <w:t>social</w:t>
      </w:r>
      <w:r w:rsidRPr="00043753">
        <w:rPr>
          <w:rFonts w:ascii="Cambria" w:eastAsia="Times New Roman" w:hAnsi="Cambria"/>
          <w:b/>
          <w:color w:val="002060"/>
          <w:sz w:val="24"/>
          <w:szCs w:val="24"/>
          <w:lang w:val="en-GB"/>
        </w:rPr>
        <w:t xml:space="preserve"> – </w:t>
      </w:r>
      <w:r w:rsidRPr="00043753">
        <w:rPr>
          <w:rFonts w:ascii="Cambria" w:eastAsia="Times New Roman" w:hAnsi="Cambria"/>
          <w:b/>
          <w:i/>
          <w:color w:val="002060"/>
          <w:sz w:val="24"/>
          <w:szCs w:val="24"/>
          <w:lang w:val="en-GB"/>
        </w:rPr>
        <w:t>physical</w:t>
      </w:r>
      <w:r w:rsidRPr="00043753">
        <w:rPr>
          <w:rFonts w:ascii="Cambria" w:eastAsia="Times New Roman" w:hAnsi="Cambria"/>
          <w:b/>
          <w:color w:val="002060"/>
          <w:sz w:val="24"/>
          <w:szCs w:val="24"/>
          <w:lang w:val="en-GB"/>
        </w:rPr>
        <w:t xml:space="preserve"> - </w:t>
      </w:r>
      <w:r w:rsidRPr="00043753">
        <w:rPr>
          <w:rFonts w:ascii="Cambria" w:eastAsia="Times New Roman" w:hAnsi="Cambria"/>
          <w:b/>
          <w:i/>
          <w:color w:val="002060"/>
          <w:sz w:val="24"/>
          <w:szCs w:val="24"/>
          <w:lang w:val="en-GB"/>
        </w:rPr>
        <w:t>psychical</w:t>
      </w:r>
      <w:r w:rsidRPr="00043753">
        <w:rPr>
          <w:rFonts w:ascii="Cambria" w:eastAsia="Times New Roman" w:hAnsi="Cambria"/>
          <w:b/>
          <w:color w:val="002060"/>
          <w:sz w:val="24"/>
          <w:szCs w:val="24"/>
          <w:lang w:val="en-GB"/>
        </w:rPr>
        <w:t xml:space="preserve"> </w:t>
      </w:r>
      <w:r w:rsidRPr="00043753">
        <w:rPr>
          <w:rFonts w:ascii="Cambria" w:eastAsia="Times New Roman" w:hAnsi="Cambria"/>
          <w:color w:val="002060"/>
          <w:sz w:val="24"/>
          <w:szCs w:val="24"/>
          <w:lang w:val="en-GB"/>
        </w:rPr>
        <w:t>precariousness are a symptom of the malaise of our society and a</w:t>
      </w:r>
      <w:r>
        <w:rPr>
          <w:rFonts w:ascii="Cambria" w:eastAsia="Times New Roman" w:hAnsi="Cambria"/>
          <w:color w:val="002060"/>
          <w:sz w:val="24"/>
          <w:szCs w:val="24"/>
          <w:lang w:val="en-GB"/>
        </w:rPr>
        <w:t>s a</w:t>
      </w:r>
      <w:r w:rsidRPr="00043753">
        <w:rPr>
          <w:rFonts w:ascii="Cambria" w:eastAsia="Times New Roman" w:hAnsi="Cambria"/>
          <w:color w:val="002060"/>
          <w:sz w:val="24"/>
          <w:szCs w:val="24"/>
          <w:lang w:val="en-GB"/>
        </w:rPr>
        <w:t xml:space="preserve"> permanent injury to democracy, to fundamental rights and social cohesion.  They are almost a provocation &amp; challenge, for those who are working in this social and Health/MH  field  and for responsible of the polis and citizens.</w:t>
      </w:r>
    </w:p>
    <w:p w:rsidR="008D30CB" w:rsidRDefault="008D30CB" w:rsidP="008D30CB">
      <w:pPr>
        <w:snapToGrid w:val="0"/>
        <w:rPr>
          <w:rFonts w:ascii="Cambria" w:eastAsia="Times New Roman" w:hAnsi="Cambria"/>
          <w:b/>
          <w:color w:val="C00000"/>
          <w:sz w:val="28"/>
          <w:szCs w:val="28"/>
          <w:lang w:val="en-GB"/>
        </w:rPr>
      </w:pPr>
    </w:p>
    <w:p w:rsidR="008D30CB" w:rsidRDefault="00771578" w:rsidP="008D30CB">
      <w:pPr>
        <w:snapToGrid w:val="0"/>
        <w:jc w:val="center"/>
        <w:rPr>
          <w:rFonts w:ascii="Cambria" w:eastAsia="Times New Roman" w:hAnsi="Cambria"/>
          <w:b/>
          <w:color w:val="C00000"/>
          <w:sz w:val="28"/>
          <w:szCs w:val="28"/>
          <w:lang w:val="en-GB"/>
        </w:rPr>
      </w:pPr>
      <w:bookmarkStart w:id="7" w:name="_GoBack"/>
      <w:bookmarkEnd w:id="7"/>
      <w:r>
        <w:rPr>
          <w:rFonts w:ascii="Cambria" w:eastAsia="Times New Roman" w:hAnsi="Cambria"/>
          <w:b/>
          <w:noProof/>
          <w:color w:val="C00000"/>
          <w:sz w:val="28"/>
          <w:szCs w:val="28"/>
          <w:lang w:val="en-GB"/>
        </w:rPr>
        <w:drawing>
          <wp:inline distT="0" distB="0" distL="0" distR="0" wp14:anchorId="7ADACDE1">
            <wp:extent cx="6118860" cy="27736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2773680"/>
                    </a:xfrm>
                    <a:prstGeom prst="rect">
                      <a:avLst/>
                    </a:prstGeom>
                    <a:noFill/>
                  </pic:spPr>
                </pic:pic>
              </a:graphicData>
            </a:graphic>
          </wp:inline>
        </w:drawing>
      </w:r>
    </w:p>
    <w:p w:rsidR="008D30CB" w:rsidRPr="004A1CBF" w:rsidRDefault="008D30CB" w:rsidP="008D30CB">
      <w:pPr>
        <w:snapToGrid w:val="0"/>
        <w:rPr>
          <w:rFonts w:ascii="Cambria" w:eastAsia="Times New Roman" w:hAnsi="Cambria"/>
          <w:b/>
          <w:color w:val="00B050"/>
          <w:sz w:val="24"/>
          <w:szCs w:val="24"/>
          <w:lang w:val="en-GB"/>
        </w:rPr>
      </w:pPr>
      <w:r>
        <w:rPr>
          <w:rFonts w:ascii="Cambria" w:eastAsia="Times New Roman" w:hAnsi="Cambria"/>
          <w:b/>
          <w:color w:val="C00000"/>
          <w:sz w:val="28"/>
          <w:szCs w:val="28"/>
          <w:lang w:val="en-GB"/>
        </w:rPr>
        <w:br/>
      </w:r>
      <w:r>
        <w:rPr>
          <w:rFonts w:ascii="Cambria" w:eastAsia="Times New Roman" w:hAnsi="Cambria"/>
          <w:color w:val="00B050"/>
          <w:sz w:val="24"/>
          <w:szCs w:val="24"/>
          <w:lang w:val="en-GB"/>
        </w:rPr>
        <w:t xml:space="preserve">                             </w:t>
      </w:r>
      <w:r w:rsidRPr="004A1CBF">
        <w:rPr>
          <w:rFonts w:ascii="Cambria" w:eastAsia="Times New Roman" w:hAnsi="Cambria"/>
          <w:b/>
          <w:color w:val="FF0000"/>
          <w:sz w:val="24"/>
          <w:szCs w:val="24"/>
          <w:lang w:val="en-GB"/>
        </w:rPr>
        <w:sym w:font="Wingdings" w:char="F0E0"/>
      </w:r>
      <w:r w:rsidRPr="004A1CBF">
        <w:rPr>
          <w:rFonts w:ascii="Cambria" w:eastAsia="Times New Roman" w:hAnsi="Cambria"/>
          <w:b/>
          <w:color w:val="FF0000"/>
          <w:sz w:val="24"/>
          <w:szCs w:val="24"/>
          <w:lang w:val="en-GB"/>
        </w:rPr>
        <w:t xml:space="preserve">  go outside</w:t>
      </w:r>
      <w:r>
        <w:rPr>
          <w:rFonts w:ascii="Cambria" w:eastAsia="Times New Roman" w:hAnsi="Cambria"/>
          <w:b/>
          <w:color w:val="FF0000"/>
          <w:sz w:val="24"/>
          <w:szCs w:val="24"/>
          <w:lang w:val="en-GB"/>
        </w:rPr>
        <w:t xml:space="preserve">            </w:t>
      </w:r>
      <w:r w:rsidRPr="004A1CBF">
        <w:rPr>
          <w:rFonts w:ascii="Cambria" w:eastAsia="Times New Roman" w:hAnsi="Cambria"/>
          <w:i/>
          <w:color w:val="1F4E79" w:themeColor="accent5" w:themeShade="80"/>
          <w:sz w:val="24"/>
          <w:szCs w:val="24"/>
          <w:lang w:val="en-GB"/>
        </w:rPr>
        <w:t xml:space="preserve">to meet people </w:t>
      </w:r>
      <w:r>
        <w:rPr>
          <w:rFonts w:ascii="Cambria" w:eastAsia="Times New Roman" w:hAnsi="Cambria"/>
          <w:b/>
          <w:color w:val="FF0000"/>
          <w:sz w:val="24"/>
          <w:szCs w:val="24"/>
          <w:lang w:val="en-GB"/>
        </w:rPr>
        <w:br/>
      </w:r>
      <w:r w:rsidRPr="004A1CBF">
        <w:rPr>
          <w:rFonts w:ascii="Cambria" w:eastAsia="Times New Roman" w:hAnsi="Cambria"/>
          <w:b/>
          <w:color w:val="1F4E79" w:themeColor="accent5" w:themeShade="80"/>
          <w:sz w:val="28"/>
          <w:szCs w:val="28"/>
          <w:lang w:val="en-GB"/>
        </w:rPr>
        <w:t>OUTREACH :</w:t>
      </w:r>
      <w:r>
        <w:rPr>
          <w:rFonts w:ascii="Cambria" w:eastAsia="Times New Roman" w:hAnsi="Cambria"/>
          <w:b/>
          <w:color w:val="1F4E79" w:themeColor="accent5" w:themeShade="80"/>
          <w:sz w:val="24"/>
          <w:szCs w:val="24"/>
          <w:lang w:val="en-GB"/>
        </w:rPr>
        <w:t xml:space="preserve"> </w:t>
      </w:r>
      <w:r w:rsidRPr="004A1CBF">
        <w:rPr>
          <w:rFonts w:ascii="Cambria" w:eastAsia="Times New Roman" w:hAnsi="Cambria"/>
          <w:b/>
          <w:color w:val="FF0000"/>
          <w:sz w:val="24"/>
          <w:szCs w:val="24"/>
          <w:lang w:val="en-GB"/>
        </w:rPr>
        <w:t xml:space="preserve"> </w:t>
      </w:r>
    </w:p>
    <w:p w:rsidR="008D30CB" w:rsidRDefault="008D30CB" w:rsidP="004C7D50">
      <w:pPr>
        <w:snapToGrid w:val="0"/>
        <w:spacing w:before="120" w:line="240" w:lineRule="exact"/>
        <w:rPr>
          <w:rFonts w:ascii="Cambria" w:eastAsia="Times New Roman" w:hAnsi="Cambria"/>
          <w:b/>
          <w:color w:val="C00000"/>
          <w:sz w:val="28"/>
          <w:szCs w:val="28"/>
          <w:lang w:val="en-GB"/>
        </w:rPr>
      </w:pPr>
      <w:r>
        <w:rPr>
          <w:rFonts w:ascii="Cambria" w:eastAsia="Times New Roman" w:hAnsi="Cambria"/>
          <w:b/>
          <w:color w:val="00B050"/>
          <w:sz w:val="24"/>
          <w:szCs w:val="24"/>
          <w:lang w:val="en-GB"/>
        </w:rPr>
        <w:t xml:space="preserve">                            </w:t>
      </w:r>
      <w:r w:rsidRPr="004A1CBF">
        <w:rPr>
          <w:rFonts w:ascii="Cambria" w:eastAsia="Times New Roman" w:hAnsi="Cambria"/>
          <w:b/>
          <w:color w:val="00B050"/>
          <w:sz w:val="24"/>
          <w:szCs w:val="24"/>
          <w:lang w:val="en-GB"/>
        </w:rPr>
        <w:sym w:font="Wingdings" w:char="F0DF"/>
      </w:r>
      <w:r w:rsidRPr="004A1CBF">
        <w:rPr>
          <w:rFonts w:ascii="Cambria" w:eastAsia="Times New Roman" w:hAnsi="Cambria"/>
          <w:b/>
          <w:color w:val="00B050"/>
          <w:sz w:val="24"/>
          <w:szCs w:val="24"/>
          <w:lang w:val="en-GB"/>
        </w:rPr>
        <w:t xml:space="preserve"> </w:t>
      </w:r>
      <w:r>
        <w:rPr>
          <w:rFonts w:ascii="Cambria" w:eastAsia="Times New Roman" w:hAnsi="Cambria"/>
          <w:b/>
          <w:color w:val="00B050"/>
          <w:sz w:val="24"/>
          <w:szCs w:val="24"/>
          <w:lang w:val="en-GB"/>
        </w:rPr>
        <w:t xml:space="preserve">  </w:t>
      </w:r>
      <w:r w:rsidRPr="004A1CBF">
        <w:rPr>
          <w:rFonts w:ascii="Cambria" w:eastAsia="Times New Roman" w:hAnsi="Cambria"/>
          <w:b/>
          <w:color w:val="00B050"/>
          <w:sz w:val="24"/>
          <w:szCs w:val="24"/>
          <w:lang w:val="en-GB"/>
        </w:rPr>
        <w:t>welcome inside</w:t>
      </w:r>
      <w:r>
        <w:rPr>
          <w:rFonts w:ascii="Cambria" w:eastAsia="Times New Roman" w:hAnsi="Cambria"/>
          <w:color w:val="00B050"/>
          <w:sz w:val="24"/>
          <w:szCs w:val="24"/>
          <w:lang w:val="en-GB"/>
        </w:rPr>
        <w:t xml:space="preserve"> </w:t>
      </w:r>
      <w:r w:rsidRPr="004A1CBF">
        <w:rPr>
          <w:rFonts w:ascii="Cambria" w:eastAsia="Times New Roman" w:hAnsi="Cambria"/>
          <w:i/>
          <w:color w:val="1F4E79" w:themeColor="accent5" w:themeShade="80"/>
          <w:sz w:val="24"/>
          <w:szCs w:val="24"/>
          <w:lang w:val="en-GB"/>
        </w:rPr>
        <w:t xml:space="preserve">to access services </w:t>
      </w:r>
      <w:r>
        <w:rPr>
          <w:rFonts w:ascii="Cambria" w:eastAsia="Times New Roman" w:hAnsi="Cambria"/>
          <w:color w:val="00B050"/>
          <w:sz w:val="24"/>
          <w:szCs w:val="24"/>
          <w:lang w:val="en-GB"/>
        </w:rPr>
        <w:t xml:space="preserve">     </w:t>
      </w:r>
    </w:p>
    <w:p w:rsidR="008D30CB" w:rsidRDefault="008D30CB" w:rsidP="008D30CB">
      <w:pPr>
        <w:snapToGrid w:val="0"/>
        <w:rPr>
          <w:rFonts w:ascii="Cambria" w:eastAsia="Times New Roman" w:hAnsi="Cambria"/>
          <w:b/>
          <w:color w:val="C00000"/>
          <w:sz w:val="28"/>
          <w:szCs w:val="28"/>
          <w:lang w:val="en-GB"/>
        </w:rPr>
      </w:pPr>
    </w:p>
    <w:p w:rsidR="008D30CB" w:rsidRDefault="008D30CB" w:rsidP="008D30CB">
      <w:pPr>
        <w:snapToGrid w:val="0"/>
        <w:rPr>
          <w:rFonts w:ascii="Cambria" w:eastAsia="Times New Roman" w:hAnsi="Cambria"/>
          <w:b/>
          <w:color w:val="C00000"/>
          <w:sz w:val="28"/>
          <w:szCs w:val="28"/>
          <w:lang w:val="en-GB"/>
        </w:rPr>
      </w:pPr>
    </w:p>
    <w:p w:rsidR="008D30CB" w:rsidRPr="00043753" w:rsidRDefault="008D30CB" w:rsidP="008D30CB">
      <w:pPr>
        <w:snapToGrid w:val="0"/>
        <w:rPr>
          <w:rFonts w:ascii="Cambria" w:eastAsia="Times New Roman" w:hAnsi="Cambria"/>
          <w:b/>
          <w:color w:val="C00000"/>
          <w:sz w:val="28"/>
          <w:szCs w:val="28"/>
          <w:lang w:val="en-GB"/>
        </w:rPr>
      </w:pPr>
      <w:r>
        <w:rPr>
          <w:rFonts w:ascii="Cambria" w:eastAsia="Times New Roman" w:hAnsi="Cambria"/>
          <w:b/>
          <w:color w:val="C00000"/>
          <w:sz w:val="28"/>
          <w:szCs w:val="28"/>
          <w:lang w:val="en-GB"/>
        </w:rPr>
        <w:t>QUESTIONS</w:t>
      </w:r>
    </w:p>
    <w:p w:rsidR="00CC6FEE" w:rsidRPr="00771578" w:rsidRDefault="00E36267" w:rsidP="00490BE4">
      <w:pPr>
        <w:spacing w:before="240"/>
        <w:rPr>
          <w:sz w:val="24"/>
          <w:szCs w:val="24"/>
          <w:lang w:val="en-GB"/>
        </w:rPr>
      </w:pPr>
      <w:r w:rsidRPr="00771578">
        <w:rPr>
          <w:b/>
          <w:color w:val="002060"/>
          <w:sz w:val="24"/>
          <w:szCs w:val="24"/>
          <w:lang w:val="en-GB"/>
        </w:rPr>
        <w:t xml:space="preserve">Concerning help refuse :  </w:t>
      </w:r>
      <w:r w:rsidR="00CC6FEE" w:rsidRPr="00771578">
        <w:rPr>
          <w:color w:val="002060"/>
          <w:sz w:val="24"/>
          <w:szCs w:val="24"/>
          <w:lang w:val="en-GB"/>
        </w:rPr>
        <w:t xml:space="preserve">why some of these people </w:t>
      </w:r>
      <w:r w:rsidR="00174339" w:rsidRPr="00771578">
        <w:rPr>
          <w:color w:val="002060"/>
          <w:sz w:val="24"/>
          <w:szCs w:val="24"/>
          <w:lang w:val="en-GB"/>
        </w:rPr>
        <w:t xml:space="preserve">- </w:t>
      </w:r>
      <w:r w:rsidR="00CC6FEE" w:rsidRPr="00771578">
        <w:rPr>
          <w:color w:val="002060"/>
          <w:sz w:val="24"/>
          <w:szCs w:val="24"/>
          <w:lang w:val="en-GB"/>
        </w:rPr>
        <w:t xml:space="preserve">permanently on the street and with mental health problems </w:t>
      </w:r>
      <w:r w:rsidR="00174339" w:rsidRPr="00771578">
        <w:rPr>
          <w:color w:val="002060"/>
          <w:sz w:val="24"/>
          <w:szCs w:val="24"/>
          <w:lang w:val="en-GB"/>
        </w:rPr>
        <w:t xml:space="preserve">- </w:t>
      </w:r>
      <w:r w:rsidR="00CC6FEE" w:rsidRPr="00771578">
        <w:rPr>
          <w:i/>
          <w:color w:val="002060"/>
          <w:sz w:val="24"/>
          <w:szCs w:val="24"/>
          <w:lang w:val="en-GB"/>
        </w:rPr>
        <w:t>seem</w:t>
      </w:r>
      <w:r w:rsidR="00E40C1C" w:rsidRPr="00771578">
        <w:rPr>
          <w:i/>
          <w:color w:val="002060"/>
          <w:sz w:val="24"/>
          <w:szCs w:val="24"/>
          <w:lang w:val="en-GB"/>
        </w:rPr>
        <w:t>s</w:t>
      </w:r>
      <w:r w:rsidR="00CC6FEE" w:rsidRPr="00771578">
        <w:rPr>
          <w:color w:val="002060"/>
          <w:sz w:val="24"/>
          <w:szCs w:val="24"/>
          <w:lang w:val="en-GB"/>
        </w:rPr>
        <w:t xml:space="preserve"> to refuse any propos</w:t>
      </w:r>
      <w:r w:rsidR="00174339" w:rsidRPr="00771578">
        <w:rPr>
          <w:color w:val="002060"/>
          <w:sz w:val="24"/>
          <w:szCs w:val="24"/>
          <w:lang w:val="en-GB"/>
        </w:rPr>
        <w:t xml:space="preserve">al  of  </w:t>
      </w:r>
      <w:r w:rsidR="00CC6FEE" w:rsidRPr="00771578">
        <w:rPr>
          <w:color w:val="002060"/>
          <w:sz w:val="24"/>
          <w:szCs w:val="24"/>
          <w:lang w:val="en-GB"/>
        </w:rPr>
        <w:t xml:space="preserve">help and </w:t>
      </w:r>
      <w:r w:rsidR="00174339" w:rsidRPr="00771578">
        <w:rPr>
          <w:color w:val="002060"/>
          <w:sz w:val="24"/>
          <w:szCs w:val="24"/>
          <w:lang w:val="en-GB"/>
        </w:rPr>
        <w:t xml:space="preserve">reintegration and  - </w:t>
      </w:r>
      <w:r w:rsidR="00174339" w:rsidRPr="00771578">
        <w:rPr>
          <w:i/>
          <w:color w:val="002060"/>
          <w:sz w:val="24"/>
          <w:szCs w:val="24"/>
          <w:lang w:val="en-GB"/>
        </w:rPr>
        <w:t>seems</w:t>
      </w:r>
      <w:r w:rsidR="00174339" w:rsidRPr="00771578">
        <w:rPr>
          <w:color w:val="002060"/>
          <w:sz w:val="24"/>
          <w:szCs w:val="24"/>
          <w:lang w:val="en-GB"/>
        </w:rPr>
        <w:t xml:space="preserve"> </w:t>
      </w:r>
      <w:r w:rsidR="00E40C1C" w:rsidRPr="00771578">
        <w:rPr>
          <w:color w:val="002060"/>
          <w:sz w:val="24"/>
          <w:szCs w:val="24"/>
          <w:lang w:val="en-GB"/>
        </w:rPr>
        <w:t>–</w:t>
      </w:r>
      <w:r w:rsidR="00174339" w:rsidRPr="00771578">
        <w:rPr>
          <w:color w:val="002060"/>
          <w:sz w:val="24"/>
          <w:szCs w:val="24"/>
          <w:lang w:val="en-GB"/>
        </w:rPr>
        <w:t xml:space="preserve"> </w:t>
      </w:r>
      <w:r w:rsidR="00E40C1C" w:rsidRPr="00771578">
        <w:rPr>
          <w:color w:val="002060"/>
          <w:sz w:val="24"/>
          <w:szCs w:val="24"/>
          <w:lang w:val="en-GB"/>
        </w:rPr>
        <w:t xml:space="preserve">to  </w:t>
      </w:r>
      <w:r w:rsidR="00CC6FEE" w:rsidRPr="00771578">
        <w:rPr>
          <w:color w:val="002060"/>
          <w:sz w:val="24"/>
          <w:szCs w:val="24"/>
          <w:lang w:val="en-GB"/>
        </w:rPr>
        <w:t>prefer their street?</w:t>
      </w:r>
    </w:p>
    <w:p w:rsidR="00CC6FEE" w:rsidRPr="00771578" w:rsidRDefault="00E40C1C" w:rsidP="00B357CB">
      <w:pPr>
        <w:spacing w:before="240"/>
        <w:rPr>
          <w:color w:val="002060"/>
          <w:sz w:val="24"/>
          <w:szCs w:val="24"/>
          <w:lang w:val="en-GB"/>
        </w:rPr>
      </w:pPr>
      <w:r w:rsidRPr="00771578">
        <w:rPr>
          <w:color w:val="002060"/>
          <w:sz w:val="24"/>
          <w:szCs w:val="24"/>
          <w:lang w:val="en-GB"/>
        </w:rPr>
        <w:t xml:space="preserve">In  what  way to  involve the  outreach workers of different  sectors and services in  order  to promote  </w:t>
      </w:r>
      <w:r w:rsidRPr="00771578">
        <w:rPr>
          <w:i/>
          <w:color w:val="002060"/>
          <w:sz w:val="24"/>
          <w:szCs w:val="24"/>
          <w:lang w:val="en-GB"/>
        </w:rPr>
        <w:t>Dignity  and  Wellbeing</w:t>
      </w:r>
      <w:r w:rsidRPr="00771578">
        <w:rPr>
          <w:color w:val="002060"/>
          <w:sz w:val="24"/>
          <w:szCs w:val="24"/>
          <w:lang w:val="en-GB"/>
        </w:rPr>
        <w:t xml:space="preserve">  supporting  and  facilitating  access  to citizens </w:t>
      </w:r>
      <w:r w:rsidR="00E42DAC" w:rsidRPr="00771578">
        <w:rPr>
          <w:color w:val="002060"/>
          <w:sz w:val="24"/>
          <w:szCs w:val="24"/>
          <w:lang w:val="en-GB"/>
        </w:rPr>
        <w:t>services ?</w:t>
      </w:r>
    </w:p>
    <w:p w:rsidR="000F432E" w:rsidRPr="000F432E" w:rsidRDefault="000F432E" w:rsidP="000F432E">
      <w:pPr>
        <w:numPr>
          <w:ilvl w:val="0"/>
          <w:numId w:val="14"/>
        </w:numPr>
        <w:rPr>
          <w:b/>
          <w:color w:val="002060"/>
          <w:sz w:val="28"/>
          <w:szCs w:val="28"/>
          <w:lang w:val="en-GB"/>
        </w:rPr>
      </w:pPr>
      <w:r w:rsidRPr="00C131CD">
        <w:rPr>
          <w:b/>
          <w:color w:val="002060"/>
          <w:sz w:val="28"/>
          <w:szCs w:val="28"/>
          <w:lang w:val="en"/>
        </w:rPr>
        <w:lastRenderedPageBreak/>
        <w:t>KEYWORDS</w:t>
      </w:r>
      <w:r>
        <w:rPr>
          <w:b/>
          <w:color w:val="002060"/>
          <w:sz w:val="28"/>
          <w:szCs w:val="28"/>
          <w:lang w:val="en"/>
        </w:rPr>
        <w:t xml:space="preserve">    </w:t>
      </w:r>
      <w:r>
        <w:rPr>
          <w:i/>
          <w:color w:val="002060"/>
          <w:sz w:val="28"/>
          <w:szCs w:val="28"/>
          <w:lang w:val="en"/>
        </w:rPr>
        <w:t>(to make selection …)</w:t>
      </w:r>
    </w:p>
    <w:p w:rsidR="000F432E" w:rsidRPr="004D4D1D" w:rsidRDefault="000F432E" w:rsidP="000F432E">
      <w:pPr>
        <w:pStyle w:val="Paragraphedeliste"/>
        <w:numPr>
          <w:ilvl w:val="0"/>
          <w:numId w:val="30"/>
        </w:numPr>
        <w:spacing w:before="60"/>
        <w:rPr>
          <w:color w:val="002060"/>
          <w:sz w:val="24"/>
          <w:szCs w:val="24"/>
          <w:lang w:val="en-GB"/>
        </w:rPr>
      </w:pPr>
      <w:r w:rsidRPr="004D4D1D">
        <w:rPr>
          <w:color w:val="002060"/>
          <w:sz w:val="24"/>
          <w:szCs w:val="24"/>
          <w:lang w:val="en"/>
        </w:rPr>
        <w:t>Assistance   -   Barriers   -   Bridge</w:t>
      </w:r>
    </w:p>
    <w:p w:rsidR="000F432E" w:rsidRPr="004D4D1D" w:rsidRDefault="000F432E" w:rsidP="000F432E">
      <w:pPr>
        <w:pStyle w:val="Paragraphedeliste"/>
        <w:numPr>
          <w:ilvl w:val="0"/>
          <w:numId w:val="30"/>
        </w:numPr>
        <w:spacing w:before="60"/>
        <w:rPr>
          <w:color w:val="002060"/>
          <w:sz w:val="24"/>
          <w:szCs w:val="24"/>
          <w:lang w:val="en-GB"/>
        </w:rPr>
      </w:pPr>
      <w:r w:rsidRPr="004D4D1D">
        <w:rPr>
          <w:color w:val="002060"/>
          <w:sz w:val="24"/>
          <w:szCs w:val="24"/>
          <w:lang w:val="en"/>
        </w:rPr>
        <w:t>Collaboration   -   Concertation   -   Competition</w:t>
      </w:r>
    </w:p>
    <w:p w:rsidR="000F432E" w:rsidRPr="004D4D1D" w:rsidRDefault="000F432E" w:rsidP="000F432E">
      <w:pPr>
        <w:pStyle w:val="Paragraphedeliste"/>
        <w:numPr>
          <w:ilvl w:val="0"/>
          <w:numId w:val="30"/>
        </w:numPr>
        <w:spacing w:before="60"/>
        <w:rPr>
          <w:color w:val="002060"/>
          <w:sz w:val="24"/>
          <w:szCs w:val="24"/>
          <w:lang w:val="en-GB"/>
        </w:rPr>
      </w:pPr>
      <w:r w:rsidRPr="004D4D1D">
        <w:rPr>
          <w:color w:val="002060"/>
          <w:sz w:val="24"/>
          <w:szCs w:val="24"/>
          <w:lang w:val="en"/>
        </w:rPr>
        <w:t>Deinstitutionalization   -   De-hospitalization</w:t>
      </w:r>
    </w:p>
    <w:p w:rsidR="000F432E" w:rsidRPr="004D4D1D" w:rsidRDefault="000F432E" w:rsidP="000F432E">
      <w:pPr>
        <w:pStyle w:val="Paragraphedeliste"/>
        <w:numPr>
          <w:ilvl w:val="0"/>
          <w:numId w:val="30"/>
        </w:numPr>
        <w:spacing w:before="60"/>
        <w:rPr>
          <w:color w:val="002060"/>
          <w:sz w:val="24"/>
          <w:szCs w:val="24"/>
          <w:lang w:val="en-GB"/>
        </w:rPr>
      </w:pPr>
      <w:r w:rsidRPr="004D4D1D">
        <w:rPr>
          <w:color w:val="002060"/>
          <w:sz w:val="24"/>
          <w:szCs w:val="24"/>
          <w:lang w:val="en"/>
        </w:rPr>
        <w:t>Dignity   -   Privacy   -   Respect</w:t>
      </w:r>
    </w:p>
    <w:p w:rsidR="000F432E" w:rsidRPr="004D4D1D" w:rsidRDefault="000F432E" w:rsidP="000F432E">
      <w:pPr>
        <w:pStyle w:val="Paragraphedeliste"/>
        <w:numPr>
          <w:ilvl w:val="0"/>
          <w:numId w:val="30"/>
        </w:numPr>
        <w:spacing w:before="60"/>
        <w:rPr>
          <w:color w:val="002060"/>
          <w:sz w:val="24"/>
          <w:szCs w:val="24"/>
          <w:lang w:val="en-GB"/>
        </w:rPr>
      </w:pPr>
      <w:r w:rsidRPr="004D4D1D">
        <w:rPr>
          <w:color w:val="002060"/>
          <w:sz w:val="24"/>
          <w:szCs w:val="24"/>
          <w:lang w:val="en"/>
        </w:rPr>
        <w:t>Needs    -   Security    -   Emergency</w:t>
      </w:r>
    </w:p>
    <w:p w:rsidR="000F432E" w:rsidRPr="004D4D1D" w:rsidRDefault="000F432E" w:rsidP="000F432E">
      <w:pPr>
        <w:pStyle w:val="Paragraphedeliste"/>
        <w:numPr>
          <w:ilvl w:val="0"/>
          <w:numId w:val="30"/>
        </w:numPr>
        <w:spacing w:before="60"/>
        <w:rPr>
          <w:color w:val="002060"/>
          <w:sz w:val="24"/>
          <w:szCs w:val="24"/>
          <w:lang w:val="en-GB"/>
        </w:rPr>
      </w:pPr>
      <w:r w:rsidRPr="004D4D1D">
        <w:rPr>
          <w:color w:val="002060"/>
          <w:sz w:val="24"/>
          <w:szCs w:val="24"/>
          <w:lang w:val="en"/>
        </w:rPr>
        <w:t>Inside   -   Outside   -   Time</w:t>
      </w:r>
    </w:p>
    <w:p w:rsidR="000F432E" w:rsidRPr="004D4D1D" w:rsidRDefault="000F432E" w:rsidP="000F432E">
      <w:pPr>
        <w:pStyle w:val="Paragraphedeliste"/>
        <w:numPr>
          <w:ilvl w:val="0"/>
          <w:numId w:val="30"/>
        </w:numPr>
        <w:spacing w:before="60"/>
        <w:rPr>
          <w:color w:val="002060"/>
          <w:sz w:val="24"/>
          <w:szCs w:val="24"/>
          <w:lang w:val="en-GB"/>
        </w:rPr>
      </w:pPr>
      <w:r w:rsidRPr="004D4D1D">
        <w:rPr>
          <w:color w:val="002060"/>
          <w:sz w:val="24"/>
          <w:szCs w:val="24"/>
          <w:lang w:val="en"/>
        </w:rPr>
        <w:t>Institution   -   Pillar    -   Intervision</w:t>
      </w:r>
    </w:p>
    <w:p w:rsidR="000F432E" w:rsidRPr="004D4D1D" w:rsidRDefault="000F432E" w:rsidP="000F432E">
      <w:pPr>
        <w:pStyle w:val="Paragraphedeliste"/>
        <w:numPr>
          <w:ilvl w:val="0"/>
          <w:numId w:val="30"/>
        </w:numPr>
        <w:spacing w:before="60"/>
        <w:rPr>
          <w:color w:val="002060"/>
          <w:sz w:val="24"/>
          <w:szCs w:val="24"/>
          <w:lang w:val="en-GB"/>
        </w:rPr>
      </w:pPr>
      <w:r w:rsidRPr="004D4D1D">
        <w:rPr>
          <w:color w:val="002060"/>
          <w:sz w:val="24"/>
          <w:szCs w:val="24"/>
          <w:lang w:val="en"/>
        </w:rPr>
        <w:t>Move towards   -   Patience   -   Presence</w:t>
      </w:r>
    </w:p>
    <w:p w:rsidR="000F432E" w:rsidRPr="004D4D1D" w:rsidRDefault="000F432E" w:rsidP="000F432E">
      <w:pPr>
        <w:pStyle w:val="Paragraphedeliste"/>
        <w:numPr>
          <w:ilvl w:val="0"/>
          <w:numId w:val="30"/>
        </w:numPr>
        <w:spacing w:before="60"/>
        <w:rPr>
          <w:color w:val="002060"/>
          <w:sz w:val="28"/>
          <w:szCs w:val="28"/>
          <w:lang w:val="en-GB"/>
        </w:rPr>
      </w:pPr>
      <w:r w:rsidRPr="004D4D1D">
        <w:rPr>
          <w:color w:val="002060"/>
          <w:sz w:val="24"/>
          <w:szCs w:val="24"/>
          <w:lang w:val="en"/>
        </w:rPr>
        <w:t>Stereotypes   -   Stigmatization   -   Urban makeup</w:t>
      </w:r>
      <w:r w:rsidRPr="004D4D1D">
        <w:rPr>
          <w:color w:val="002060"/>
          <w:sz w:val="28"/>
          <w:szCs w:val="28"/>
          <w:lang w:val="en"/>
        </w:rPr>
        <w:t xml:space="preserve">   </w:t>
      </w:r>
      <w:r w:rsidRPr="004D4D1D">
        <w:rPr>
          <w:color w:val="002060"/>
          <w:sz w:val="28"/>
          <w:szCs w:val="28"/>
          <w:lang w:val="en"/>
        </w:rPr>
        <w:br/>
        <w:t>…………</w:t>
      </w:r>
    </w:p>
    <w:p w:rsidR="000F432E" w:rsidRPr="00361852" w:rsidRDefault="000F432E" w:rsidP="000F432E">
      <w:pPr>
        <w:rPr>
          <w:color w:val="002060"/>
          <w:lang w:val="en-GB"/>
        </w:rPr>
      </w:pPr>
      <w:bookmarkStart w:id="8" w:name="_Hlk517013750"/>
    </w:p>
    <w:p w:rsidR="00F13DCA" w:rsidRPr="00F13DCA" w:rsidRDefault="000F432E" w:rsidP="000F432E">
      <w:pPr>
        <w:numPr>
          <w:ilvl w:val="0"/>
          <w:numId w:val="14"/>
        </w:numPr>
        <w:rPr>
          <w:b/>
          <w:color w:val="002060"/>
          <w:sz w:val="28"/>
          <w:szCs w:val="28"/>
          <w:lang w:val="en-GB"/>
        </w:rPr>
      </w:pPr>
      <w:r w:rsidRPr="00361852">
        <w:rPr>
          <w:b/>
          <w:color w:val="002060"/>
          <w:sz w:val="28"/>
          <w:szCs w:val="28"/>
          <w:lang w:val="en-GB"/>
        </w:rPr>
        <w:t>GLOSSARY</w:t>
      </w:r>
      <w:r w:rsidRPr="003F19A5">
        <w:rPr>
          <w:color w:val="002060"/>
          <w:sz w:val="28"/>
          <w:szCs w:val="28"/>
          <w:lang w:val="en-GB"/>
        </w:rPr>
        <w:t xml:space="preserve"> </w:t>
      </w:r>
      <w:r>
        <w:rPr>
          <w:color w:val="002060"/>
          <w:sz w:val="28"/>
          <w:szCs w:val="28"/>
          <w:lang w:val="en-GB"/>
        </w:rPr>
        <w:t xml:space="preserve">:   </w:t>
      </w:r>
    </w:p>
    <w:p w:rsidR="00F13DCA" w:rsidRPr="00F13DCA" w:rsidRDefault="004C7D50" w:rsidP="00EE3F27">
      <w:pPr>
        <w:numPr>
          <w:ilvl w:val="1"/>
          <w:numId w:val="14"/>
        </w:numPr>
        <w:spacing w:before="120" w:after="120"/>
        <w:rPr>
          <w:b/>
          <w:color w:val="002060"/>
          <w:sz w:val="28"/>
          <w:szCs w:val="28"/>
          <w:lang w:val="en-GB"/>
        </w:rPr>
      </w:pPr>
      <w:r w:rsidRPr="00614E3F">
        <w:rPr>
          <w:b/>
          <w:color w:val="002060"/>
          <w:sz w:val="24"/>
          <w:szCs w:val="24"/>
          <w:lang w:val="en-GB"/>
        </w:rPr>
        <w:t>Home</w:t>
      </w:r>
      <w:r w:rsidR="00F13DCA" w:rsidRPr="00614E3F">
        <w:rPr>
          <w:b/>
          <w:color w:val="002060"/>
          <w:sz w:val="24"/>
          <w:szCs w:val="24"/>
          <w:lang w:val="en-GB"/>
        </w:rPr>
        <w:t>:</w:t>
      </w:r>
      <w:r w:rsidR="00F13DCA">
        <w:rPr>
          <w:color w:val="002060"/>
          <w:sz w:val="24"/>
          <w:szCs w:val="24"/>
          <w:lang w:val="en-GB"/>
        </w:rPr>
        <w:t xml:space="preserve">  </w:t>
      </w:r>
      <w:r w:rsidR="00EE3F27">
        <w:rPr>
          <w:color w:val="002060"/>
          <w:sz w:val="24"/>
          <w:szCs w:val="24"/>
          <w:lang w:val="en-GB"/>
        </w:rPr>
        <w:t xml:space="preserve">place where people feeling well to </w:t>
      </w:r>
      <w:r w:rsidR="00EE3F27" w:rsidRPr="00EE3F27">
        <w:rPr>
          <w:color w:val="002060"/>
          <w:sz w:val="24"/>
          <w:szCs w:val="24"/>
          <w:lang w:val="en-GB"/>
        </w:rPr>
        <w:t>live and grow</w:t>
      </w:r>
      <w:r w:rsidR="00EE3F27">
        <w:rPr>
          <w:color w:val="002060"/>
          <w:sz w:val="24"/>
          <w:szCs w:val="24"/>
          <w:lang w:val="en-GB"/>
        </w:rPr>
        <w:t xml:space="preserve"> up</w:t>
      </w:r>
      <w:r w:rsidR="005F6255">
        <w:rPr>
          <w:color w:val="002060"/>
          <w:sz w:val="24"/>
          <w:szCs w:val="24"/>
          <w:lang w:val="en-GB"/>
        </w:rPr>
        <w:t>.</w:t>
      </w:r>
      <w:r w:rsidR="005F6255">
        <w:rPr>
          <w:color w:val="002060"/>
          <w:sz w:val="24"/>
          <w:szCs w:val="24"/>
          <w:lang w:val="en-GB"/>
        </w:rPr>
        <w:br/>
        <w:t>T</w:t>
      </w:r>
      <w:r w:rsidR="00EE3F27">
        <w:rPr>
          <w:color w:val="002060"/>
          <w:sz w:val="24"/>
          <w:szCs w:val="24"/>
          <w:lang w:val="en-GB"/>
        </w:rPr>
        <w:t xml:space="preserve">he </w:t>
      </w:r>
      <w:r w:rsidR="00F13DCA" w:rsidRPr="00F13DCA">
        <w:rPr>
          <w:color w:val="002060"/>
          <w:sz w:val="24"/>
          <w:szCs w:val="24"/>
          <w:lang w:val="en-GB"/>
        </w:rPr>
        <w:t>place of affections</w:t>
      </w:r>
      <w:r w:rsidR="005F6255">
        <w:rPr>
          <w:color w:val="002060"/>
          <w:sz w:val="24"/>
          <w:szCs w:val="24"/>
          <w:lang w:val="en-GB"/>
        </w:rPr>
        <w:t xml:space="preserve"> and </w:t>
      </w:r>
      <w:r w:rsidR="00F13DCA" w:rsidRPr="00F13DCA">
        <w:rPr>
          <w:color w:val="002060"/>
          <w:sz w:val="24"/>
          <w:szCs w:val="24"/>
          <w:lang w:val="en-GB"/>
        </w:rPr>
        <w:t xml:space="preserve">emotions, </w:t>
      </w:r>
      <w:r w:rsidR="003276D9" w:rsidRPr="003276D9">
        <w:rPr>
          <w:color w:val="002060"/>
          <w:sz w:val="24"/>
          <w:szCs w:val="24"/>
          <w:lang w:val="en-GB"/>
        </w:rPr>
        <w:t>of protection and security</w:t>
      </w:r>
      <w:r w:rsidR="00C9320F">
        <w:rPr>
          <w:color w:val="002060"/>
          <w:sz w:val="24"/>
          <w:szCs w:val="24"/>
          <w:lang w:val="en-GB"/>
        </w:rPr>
        <w:t xml:space="preserve">, </w:t>
      </w:r>
      <w:r w:rsidR="00F13DCA">
        <w:rPr>
          <w:color w:val="002060"/>
          <w:sz w:val="24"/>
          <w:szCs w:val="24"/>
          <w:lang w:val="en-GB"/>
        </w:rPr>
        <w:t xml:space="preserve">where people </w:t>
      </w:r>
      <w:r w:rsidR="00EE3F27">
        <w:rPr>
          <w:color w:val="002060"/>
          <w:sz w:val="24"/>
          <w:szCs w:val="24"/>
          <w:lang w:val="en-GB"/>
        </w:rPr>
        <w:t xml:space="preserve">is </w:t>
      </w:r>
      <w:r w:rsidR="00F13DCA" w:rsidRPr="00F13DCA">
        <w:rPr>
          <w:color w:val="002060"/>
          <w:sz w:val="24"/>
          <w:szCs w:val="24"/>
          <w:lang w:val="en-GB"/>
        </w:rPr>
        <w:t>welcomed, recognized</w:t>
      </w:r>
      <w:r w:rsidR="00F13DCA">
        <w:rPr>
          <w:color w:val="002060"/>
          <w:sz w:val="24"/>
          <w:szCs w:val="24"/>
          <w:lang w:val="en-GB"/>
        </w:rPr>
        <w:t xml:space="preserve"> and </w:t>
      </w:r>
      <w:r w:rsidR="00F13DCA" w:rsidRPr="00F13DCA">
        <w:rPr>
          <w:color w:val="002060"/>
          <w:sz w:val="24"/>
          <w:szCs w:val="24"/>
          <w:lang w:val="en-GB"/>
        </w:rPr>
        <w:t>support</w:t>
      </w:r>
      <w:r w:rsidR="00F13DCA">
        <w:rPr>
          <w:color w:val="002060"/>
          <w:sz w:val="24"/>
          <w:szCs w:val="24"/>
          <w:lang w:val="en-GB"/>
        </w:rPr>
        <w:t>ed,</w:t>
      </w:r>
    </w:p>
    <w:p w:rsidR="00C9320F" w:rsidRPr="00C9320F" w:rsidRDefault="004C7D50" w:rsidP="00EE3F27">
      <w:pPr>
        <w:numPr>
          <w:ilvl w:val="1"/>
          <w:numId w:val="14"/>
        </w:numPr>
        <w:spacing w:before="120" w:after="120"/>
        <w:rPr>
          <w:b/>
          <w:color w:val="002060"/>
          <w:sz w:val="28"/>
          <w:szCs w:val="28"/>
          <w:lang w:val="en-GB"/>
        </w:rPr>
      </w:pPr>
      <w:r w:rsidRPr="00614E3F">
        <w:rPr>
          <w:b/>
          <w:color w:val="002060"/>
          <w:sz w:val="24"/>
          <w:szCs w:val="24"/>
          <w:lang w:val="en-GB"/>
        </w:rPr>
        <w:t>Housing</w:t>
      </w:r>
      <w:r w:rsidR="00F13DCA" w:rsidRPr="00614E3F">
        <w:rPr>
          <w:b/>
          <w:color w:val="002060"/>
          <w:sz w:val="24"/>
          <w:szCs w:val="24"/>
          <w:lang w:val="en-GB"/>
        </w:rPr>
        <w:t>:</w:t>
      </w:r>
      <w:r w:rsidR="00F13DCA">
        <w:rPr>
          <w:color w:val="002060"/>
          <w:sz w:val="24"/>
          <w:szCs w:val="24"/>
          <w:lang w:val="en-GB"/>
        </w:rPr>
        <w:t xml:space="preserve"> </w:t>
      </w:r>
      <w:r w:rsidR="00EE3F27">
        <w:rPr>
          <w:color w:val="002060"/>
          <w:sz w:val="24"/>
          <w:szCs w:val="24"/>
          <w:lang w:val="en-GB"/>
        </w:rPr>
        <w:t xml:space="preserve">place where </w:t>
      </w:r>
      <w:r w:rsidR="00EE3F27" w:rsidRPr="00EE3F27">
        <w:rPr>
          <w:color w:val="002060"/>
          <w:sz w:val="24"/>
          <w:szCs w:val="24"/>
          <w:lang w:val="en-GB"/>
        </w:rPr>
        <w:t xml:space="preserve">people </w:t>
      </w:r>
      <w:r w:rsidR="00EE3F27">
        <w:rPr>
          <w:color w:val="002060"/>
          <w:sz w:val="24"/>
          <w:szCs w:val="24"/>
          <w:lang w:val="en-GB"/>
        </w:rPr>
        <w:t xml:space="preserve">can </w:t>
      </w:r>
      <w:r w:rsidR="00EE3F27" w:rsidRPr="00EE3F27">
        <w:rPr>
          <w:color w:val="002060"/>
          <w:sz w:val="24"/>
          <w:szCs w:val="24"/>
          <w:lang w:val="en-GB"/>
        </w:rPr>
        <w:t>live in</w:t>
      </w:r>
      <w:r w:rsidR="005F6255">
        <w:rPr>
          <w:color w:val="002060"/>
          <w:sz w:val="24"/>
          <w:szCs w:val="24"/>
          <w:lang w:val="en-GB"/>
        </w:rPr>
        <w:t xml:space="preserve"> a  quite  way </w:t>
      </w:r>
      <w:r w:rsidR="00EE3F27">
        <w:rPr>
          <w:color w:val="002060"/>
          <w:sz w:val="24"/>
          <w:szCs w:val="24"/>
          <w:lang w:val="en-GB"/>
        </w:rPr>
        <w:t>…</w:t>
      </w:r>
    </w:p>
    <w:p w:rsidR="0099725A" w:rsidRPr="0099725A" w:rsidRDefault="000F432E" w:rsidP="0099725A">
      <w:pPr>
        <w:numPr>
          <w:ilvl w:val="1"/>
          <w:numId w:val="14"/>
        </w:numPr>
        <w:spacing w:before="120" w:after="120"/>
        <w:rPr>
          <w:b/>
          <w:color w:val="002060"/>
          <w:sz w:val="28"/>
          <w:szCs w:val="28"/>
          <w:lang w:val="en-GB"/>
        </w:rPr>
      </w:pPr>
      <w:r w:rsidRPr="00614E3F">
        <w:rPr>
          <w:b/>
          <w:color w:val="002060"/>
          <w:sz w:val="24"/>
          <w:szCs w:val="24"/>
          <w:lang w:val="en-GB"/>
        </w:rPr>
        <w:t>Homeless</w:t>
      </w:r>
      <w:r w:rsidR="005F6255" w:rsidRPr="00614E3F">
        <w:rPr>
          <w:b/>
          <w:color w:val="002060"/>
          <w:sz w:val="24"/>
          <w:szCs w:val="24"/>
          <w:lang w:val="en-GB"/>
        </w:rPr>
        <w:t xml:space="preserve"> and m</w:t>
      </w:r>
      <w:r w:rsidR="004C7D50" w:rsidRPr="00614E3F">
        <w:rPr>
          <w:b/>
          <w:color w:val="002060"/>
          <w:sz w:val="24"/>
          <w:szCs w:val="24"/>
          <w:lang w:val="en-GB"/>
        </w:rPr>
        <w:t>ental ill</w:t>
      </w:r>
      <w:r w:rsidR="005F6255" w:rsidRPr="00614E3F">
        <w:rPr>
          <w:b/>
          <w:color w:val="002060"/>
          <w:sz w:val="24"/>
          <w:szCs w:val="24"/>
          <w:lang w:val="en-GB"/>
        </w:rPr>
        <w:t xml:space="preserve"> people</w:t>
      </w:r>
      <w:r w:rsidR="005F6255">
        <w:rPr>
          <w:color w:val="002060"/>
          <w:sz w:val="24"/>
          <w:szCs w:val="24"/>
          <w:lang w:val="en-GB"/>
        </w:rPr>
        <w:t xml:space="preserve">:  people  suffering  at same time of a psychiatric pathology connected with </w:t>
      </w:r>
      <w:r w:rsidR="0099725A">
        <w:rPr>
          <w:color w:val="002060"/>
          <w:sz w:val="24"/>
          <w:szCs w:val="24"/>
          <w:lang w:val="en-GB"/>
        </w:rPr>
        <w:t xml:space="preserve">severe precariousness conditions </w:t>
      </w:r>
      <w:r w:rsidR="0099725A" w:rsidRPr="0099725A">
        <w:rPr>
          <w:color w:val="002060"/>
          <w:sz w:val="24"/>
          <w:szCs w:val="24"/>
          <w:lang w:val="en-GB"/>
        </w:rPr>
        <w:t>that maintain and reinforce each other</w:t>
      </w:r>
      <w:r w:rsidR="0099725A">
        <w:rPr>
          <w:color w:val="002060"/>
          <w:sz w:val="24"/>
          <w:szCs w:val="24"/>
          <w:lang w:val="en-GB"/>
        </w:rPr>
        <w:t xml:space="preserve">  </w:t>
      </w:r>
    </w:p>
    <w:p w:rsidR="00B832BD" w:rsidRDefault="0099725A" w:rsidP="00573251">
      <w:pPr>
        <w:numPr>
          <w:ilvl w:val="1"/>
          <w:numId w:val="14"/>
        </w:numPr>
        <w:spacing w:before="120" w:after="120"/>
        <w:rPr>
          <w:color w:val="002060"/>
          <w:sz w:val="24"/>
          <w:szCs w:val="24"/>
          <w:lang w:val="en"/>
        </w:rPr>
      </w:pPr>
      <w:r w:rsidRPr="00427473">
        <w:rPr>
          <w:b/>
          <w:color w:val="002060"/>
          <w:sz w:val="24"/>
          <w:szCs w:val="24"/>
          <w:lang w:val="en"/>
        </w:rPr>
        <w:t>Institutionalization:</w:t>
      </w:r>
      <w:r>
        <w:rPr>
          <w:color w:val="002060"/>
          <w:sz w:val="24"/>
          <w:szCs w:val="24"/>
          <w:lang w:val="en"/>
        </w:rPr>
        <w:t xml:space="preserve"> </w:t>
      </w:r>
      <w:r w:rsidR="00573251" w:rsidRPr="00573251">
        <w:rPr>
          <w:color w:val="002060"/>
          <w:sz w:val="24"/>
          <w:szCs w:val="24"/>
          <w:lang w:val="en"/>
        </w:rPr>
        <w:t>the process that determines in the individual an increasingly important form of dependence on the institution to which it belongs</w:t>
      </w:r>
    </w:p>
    <w:p w:rsidR="00DC5852" w:rsidRDefault="003327D3" w:rsidP="00DC5852">
      <w:pPr>
        <w:numPr>
          <w:ilvl w:val="1"/>
          <w:numId w:val="14"/>
        </w:numPr>
        <w:spacing w:before="120" w:after="120"/>
        <w:rPr>
          <w:color w:val="002060"/>
          <w:sz w:val="24"/>
          <w:szCs w:val="24"/>
          <w:lang w:val="en"/>
        </w:rPr>
      </w:pPr>
      <w:r w:rsidRPr="00427473">
        <w:rPr>
          <w:b/>
          <w:color w:val="002060"/>
          <w:sz w:val="24"/>
          <w:szCs w:val="24"/>
          <w:lang w:val="en"/>
        </w:rPr>
        <w:t>Psychiatric deinstitutionalization</w:t>
      </w:r>
      <w:r>
        <w:rPr>
          <w:color w:val="002060"/>
          <w:sz w:val="24"/>
          <w:szCs w:val="24"/>
          <w:lang w:val="en"/>
        </w:rPr>
        <w:t xml:space="preserve"> : </w:t>
      </w:r>
      <w:r w:rsidR="00702F66">
        <w:rPr>
          <w:color w:val="002060"/>
          <w:sz w:val="24"/>
          <w:szCs w:val="24"/>
          <w:lang w:val="en"/>
        </w:rPr>
        <w:t xml:space="preserve"> in  the  first  </w:t>
      </w:r>
      <w:r w:rsidR="000D7A95">
        <w:rPr>
          <w:color w:val="002060"/>
          <w:sz w:val="24"/>
          <w:szCs w:val="24"/>
          <w:lang w:val="en"/>
        </w:rPr>
        <w:t xml:space="preserve">it’s </w:t>
      </w:r>
      <w:r w:rsidR="00702F66">
        <w:rPr>
          <w:color w:val="002060"/>
          <w:sz w:val="24"/>
          <w:szCs w:val="24"/>
          <w:lang w:val="en"/>
        </w:rPr>
        <w:t>a cultural process</w:t>
      </w:r>
      <w:r w:rsidR="000D7A95">
        <w:rPr>
          <w:color w:val="002060"/>
          <w:sz w:val="24"/>
          <w:szCs w:val="24"/>
          <w:lang w:val="en"/>
        </w:rPr>
        <w:t xml:space="preserve"> that </w:t>
      </w:r>
      <w:r w:rsidR="000D7A95" w:rsidRPr="000D7A95">
        <w:rPr>
          <w:color w:val="002060"/>
          <w:sz w:val="24"/>
          <w:szCs w:val="24"/>
          <w:lang w:val="en"/>
        </w:rPr>
        <w:t xml:space="preserve">recognizes that mental illness and psychic suffering is not essentially treated with </w:t>
      </w:r>
      <w:r w:rsidR="000D7A95">
        <w:rPr>
          <w:color w:val="002060"/>
          <w:sz w:val="24"/>
          <w:szCs w:val="24"/>
          <w:lang w:val="en"/>
        </w:rPr>
        <w:t xml:space="preserve">medicament </w:t>
      </w:r>
      <w:r w:rsidR="000D7A95" w:rsidRPr="000D7A95">
        <w:rPr>
          <w:color w:val="002060"/>
          <w:sz w:val="24"/>
          <w:szCs w:val="24"/>
          <w:lang w:val="en"/>
        </w:rPr>
        <w:t>treatments in prolonged and unjustified isolation</w:t>
      </w:r>
      <w:r w:rsidR="000D7A95">
        <w:rPr>
          <w:color w:val="002060"/>
          <w:sz w:val="24"/>
          <w:szCs w:val="24"/>
          <w:lang w:val="en"/>
        </w:rPr>
        <w:t xml:space="preserve"> in psychiatric closed  institution, </w:t>
      </w:r>
      <w:r w:rsidR="000D7A95" w:rsidRPr="000D7A95">
        <w:rPr>
          <w:color w:val="002060"/>
          <w:sz w:val="24"/>
          <w:szCs w:val="24"/>
          <w:lang w:val="en"/>
        </w:rPr>
        <w:t xml:space="preserve">but </w:t>
      </w:r>
      <w:r w:rsidR="000D7A95">
        <w:rPr>
          <w:color w:val="002060"/>
          <w:sz w:val="24"/>
          <w:szCs w:val="24"/>
          <w:lang w:val="en"/>
        </w:rPr>
        <w:t xml:space="preserve">in  community base </w:t>
      </w:r>
      <w:r w:rsidR="000D7A95" w:rsidRPr="000D7A95">
        <w:rPr>
          <w:color w:val="002060"/>
          <w:sz w:val="24"/>
          <w:szCs w:val="24"/>
          <w:lang w:val="en"/>
        </w:rPr>
        <w:t>with an important investment in personal</w:t>
      </w:r>
      <w:r w:rsidR="000D7A95">
        <w:rPr>
          <w:color w:val="002060"/>
          <w:sz w:val="24"/>
          <w:szCs w:val="24"/>
          <w:lang w:val="en"/>
        </w:rPr>
        <w:t xml:space="preserve"> and </w:t>
      </w:r>
      <w:r w:rsidR="000D7A95" w:rsidRPr="000D7A95">
        <w:rPr>
          <w:color w:val="002060"/>
          <w:sz w:val="24"/>
          <w:szCs w:val="24"/>
          <w:lang w:val="en"/>
        </w:rPr>
        <w:t xml:space="preserve"> services</w:t>
      </w:r>
      <w:r w:rsidR="000D7A95">
        <w:rPr>
          <w:color w:val="002060"/>
          <w:sz w:val="24"/>
          <w:szCs w:val="24"/>
          <w:lang w:val="en"/>
        </w:rPr>
        <w:t>.</w:t>
      </w:r>
      <w:r w:rsidR="000D7A95">
        <w:rPr>
          <w:color w:val="002060"/>
          <w:sz w:val="24"/>
          <w:szCs w:val="24"/>
          <w:lang w:val="en"/>
        </w:rPr>
        <w:br/>
      </w:r>
      <w:r w:rsidR="000D7A95" w:rsidRPr="00427473">
        <w:rPr>
          <w:b/>
          <w:color w:val="002060"/>
          <w:sz w:val="24"/>
          <w:szCs w:val="24"/>
          <w:lang w:val="en"/>
        </w:rPr>
        <w:t>De-hospitalization</w:t>
      </w:r>
      <w:r w:rsidR="00DC5852">
        <w:rPr>
          <w:color w:val="002060"/>
          <w:sz w:val="24"/>
          <w:szCs w:val="24"/>
          <w:lang w:val="en"/>
        </w:rPr>
        <w:t xml:space="preserve"> have other sense: </w:t>
      </w:r>
      <w:r w:rsidR="00427473">
        <w:rPr>
          <w:color w:val="002060"/>
          <w:sz w:val="24"/>
          <w:szCs w:val="24"/>
          <w:lang w:val="en"/>
        </w:rPr>
        <w:t xml:space="preserve"> the reduction of beds  in the  hospital </w:t>
      </w:r>
      <w:r w:rsidR="00DC5852">
        <w:rPr>
          <w:color w:val="002060"/>
          <w:sz w:val="24"/>
          <w:szCs w:val="24"/>
          <w:lang w:val="en"/>
        </w:rPr>
        <w:t xml:space="preserve"> i</w:t>
      </w:r>
      <w:r w:rsidR="00DC5852" w:rsidRPr="00DC5852">
        <w:rPr>
          <w:color w:val="002060"/>
          <w:sz w:val="24"/>
          <w:szCs w:val="24"/>
          <w:lang w:val="en"/>
        </w:rPr>
        <w:t>t is</w:t>
      </w:r>
      <w:r w:rsidR="00427473">
        <w:rPr>
          <w:color w:val="002060"/>
          <w:sz w:val="24"/>
          <w:szCs w:val="24"/>
          <w:lang w:val="en"/>
        </w:rPr>
        <w:t xml:space="preserve"> risk frequently to be </w:t>
      </w:r>
      <w:r w:rsidR="00DC5852" w:rsidRPr="00DC5852">
        <w:rPr>
          <w:color w:val="002060"/>
          <w:sz w:val="24"/>
          <w:szCs w:val="24"/>
          <w:lang w:val="en"/>
        </w:rPr>
        <w:t xml:space="preserve"> guided</w:t>
      </w:r>
      <w:r w:rsidR="00DC5852">
        <w:rPr>
          <w:color w:val="002060"/>
          <w:sz w:val="24"/>
          <w:szCs w:val="24"/>
          <w:lang w:val="en"/>
        </w:rPr>
        <w:t xml:space="preserve"> </w:t>
      </w:r>
      <w:r w:rsidR="00427473">
        <w:rPr>
          <w:color w:val="002060"/>
          <w:sz w:val="24"/>
          <w:szCs w:val="24"/>
          <w:lang w:val="en"/>
        </w:rPr>
        <w:t xml:space="preserve">by  economical and interest questions , than health  of  people  and  of  more  vulnerable  people. </w:t>
      </w:r>
    </w:p>
    <w:p w:rsidR="00695E77" w:rsidRDefault="005A5F5A" w:rsidP="00695E77">
      <w:pPr>
        <w:numPr>
          <w:ilvl w:val="1"/>
          <w:numId w:val="14"/>
        </w:numPr>
        <w:spacing w:before="120" w:after="120"/>
        <w:rPr>
          <w:color w:val="002060"/>
          <w:sz w:val="24"/>
          <w:szCs w:val="24"/>
          <w:lang w:val="en"/>
        </w:rPr>
      </w:pPr>
      <w:r w:rsidRPr="00427473">
        <w:rPr>
          <w:b/>
          <w:color w:val="002060"/>
          <w:sz w:val="24"/>
          <w:szCs w:val="24"/>
          <w:lang w:val="en"/>
        </w:rPr>
        <w:t xml:space="preserve">Compulsory health </w:t>
      </w:r>
      <w:r w:rsidR="00DC5852" w:rsidRPr="00427473">
        <w:rPr>
          <w:b/>
          <w:color w:val="002060"/>
          <w:sz w:val="24"/>
          <w:szCs w:val="24"/>
          <w:lang w:val="en"/>
        </w:rPr>
        <w:t>treatment</w:t>
      </w:r>
      <w:r w:rsidR="005A1B76">
        <w:rPr>
          <w:color w:val="002060"/>
          <w:sz w:val="24"/>
          <w:szCs w:val="24"/>
          <w:lang w:val="en"/>
        </w:rPr>
        <w:t xml:space="preserve">: when in  reason  of own psychiatric pathology the  person  risk  to become dangerous for </w:t>
      </w:r>
      <w:r w:rsidR="005A1B76" w:rsidRPr="005A1B76">
        <w:rPr>
          <w:color w:val="002060"/>
          <w:sz w:val="24"/>
          <w:szCs w:val="24"/>
          <w:lang w:val="en"/>
        </w:rPr>
        <w:t>one's own or others' safety</w:t>
      </w:r>
      <w:r w:rsidR="00802110">
        <w:rPr>
          <w:color w:val="002060"/>
          <w:sz w:val="24"/>
          <w:szCs w:val="24"/>
          <w:lang w:val="en"/>
        </w:rPr>
        <w:t>.</w:t>
      </w:r>
      <w:r w:rsidR="00802110">
        <w:rPr>
          <w:color w:val="002060"/>
          <w:sz w:val="24"/>
          <w:szCs w:val="24"/>
          <w:lang w:val="en"/>
        </w:rPr>
        <w:br/>
      </w:r>
      <w:r w:rsidR="005A1B76">
        <w:rPr>
          <w:color w:val="002060"/>
          <w:sz w:val="24"/>
          <w:szCs w:val="24"/>
          <w:lang w:val="en"/>
        </w:rPr>
        <w:t xml:space="preserve">it’s recommended to have </w:t>
      </w:r>
      <w:r w:rsidR="00802110">
        <w:rPr>
          <w:color w:val="002060"/>
          <w:sz w:val="24"/>
          <w:szCs w:val="24"/>
          <w:lang w:val="en"/>
        </w:rPr>
        <w:t xml:space="preserve">with  neuroleptic </w:t>
      </w:r>
      <w:r w:rsidR="005A1B76">
        <w:rPr>
          <w:color w:val="002060"/>
          <w:sz w:val="24"/>
          <w:szCs w:val="24"/>
          <w:lang w:val="en"/>
        </w:rPr>
        <w:t>or other kind of intervention</w:t>
      </w:r>
      <w:r w:rsidR="00802110">
        <w:rPr>
          <w:color w:val="002060"/>
          <w:sz w:val="24"/>
          <w:szCs w:val="24"/>
          <w:lang w:val="en"/>
        </w:rPr>
        <w:t>,</w:t>
      </w:r>
      <w:r w:rsidR="005A1B76">
        <w:rPr>
          <w:color w:val="002060"/>
          <w:sz w:val="24"/>
          <w:szCs w:val="24"/>
          <w:lang w:val="en"/>
        </w:rPr>
        <w:t xml:space="preserve"> </w:t>
      </w:r>
      <w:r w:rsidR="00802110">
        <w:rPr>
          <w:color w:val="002060"/>
          <w:sz w:val="24"/>
          <w:szCs w:val="24"/>
          <w:lang w:val="en"/>
        </w:rPr>
        <w:t xml:space="preserve">for </w:t>
      </w:r>
      <w:r w:rsidR="00802110" w:rsidRPr="00802110">
        <w:rPr>
          <w:color w:val="002060"/>
          <w:sz w:val="24"/>
          <w:szCs w:val="24"/>
          <w:lang w:val="en"/>
        </w:rPr>
        <w:t xml:space="preserve">controls </w:t>
      </w:r>
      <w:r w:rsidR="00802110">
        <w:rPr>
          <w:color w:val="002060"/>
          <w:sz w:val="24"/>
          <w:szCs w:val="24"/>
          <w:lang w:val="en"/>
        </w:rPr>
        <w:t xml:space="preserve">of the </w:t>
      </w:r>
      <w:r w:rsidR="00802110" w:rsidRPr="00802110">
        <w:rPr>
          <w:color w:val="002060"/>
          <w:sz w:val="24"/>
          <w:szCs w:val="24"/>
          <w:lang w:val="en"/>
        </w:rPr>
        <w:t>passages to the act</w:t>
      </w:r>
      <w:r w:rsidR="00802110">
        <w:rPr>
          <w:color w:val="002060"/>
          <w:sz w:val="24"/>
          <w:szCs w:val="24"/>
          <w:lang w:val="en"/>
        </w:rPr>
        <w:t xml:space="preserve">, </w:t>
      </w:r>
      <w:r w:rsidR="00802110" w:rsidRPr="00802110">
        <w:rPr>
          <w:color w:val="002060"/>
          <w:sz w:val="24"/>
          <w:szCs w:val="24"/>
          <w:lang w:val="en"/>
        </w:rPr>
        <w:t xml:space="preserve">dangerous for the safety </w:t>
      </w:r>
      <w:r w:rsidR="00802110">
        <w:rPr>
          <w:color w:val="002060"/>
          <w:sz w:val="24"/>
          <w:szCs w:val="24"/>
          <w:lang w:val="en"/>
        </w:rPr>
        <w:t>of  itse</w:t>
      </w:r>
      <w:r w:rsidR="00802110" w:rsidRPr="00802110">
        <w:rPr>
          <w:color w:val="002060"/>
          <w:sz w:val="24"/>
          <w:szCs w:val="24"/>
          <w:lang w:val="en"/>
        </w:rPr>
        <w:t xml:space="preserve">lf </w:t>
      </w:r>
      <w:r w:rsidR="00802110">
        <w:rPr>
          <w:color w:val="002060"/>
          <w:sz w:val="24"/>
          <w:szCs w:val="24"/>
          <w:lang w:val="en"/>
        </w:rPr>
        <w:t>and of  others</w:t>
      </w:r>
      <w:r w:rsidR="00695E77">
        <w:rPr>
          <w:color w:val="002060"/>
          <w:sz w:val="24"/>
          <w:szCs w:val="24"/>
          <w:lang w:val="en"/>
        </w:rPr>
        <w:t>.</w:t>
      </w:r>
      <w:r w:rsidR="00695E77">
        <w:rPr>
          <w:color w:val="002060"/>
          <w:sz w:val="24"/>
          <w:szCs w:val="24"/>
          <w:lang w:val="en"/>
        </w:rPr>
        <w:br/>
        <w:t xml:space="preserve">To </w:t>
      </w:r>
      <w:r w:rsidR="00695E77" w:rsidRPr="00695E77">
        <w:rPr>
          <w:b/>
          <w:color w:val="002060"/>
          <w:sz w:val="24"/>
          <w:szCs w:val="24"/>
          <w:lang w:val="en"/>
        </w:rPr>
        <w:t>prevent</w:t>
      </w:r>
      <w:r w:rsidR="00695E77">
        <w:rPr>
          <w:color w:val="002060"/>
          <w:sz w:val="24"/>
          <w:szCs w:val="24"/>
          <w:lang w:val="en"/>
        </w:rPr>
        <w:t xml:space="preserve"> it’s  the  first recommendation, to prepare the hospitalization, to accompany  </w:t>
      </w:r>
      <w:r w:rsidR="00695E77" w:rsidRPr="00695E77">
        <w:rPr>
          <w:color w:val="002060"/>
          <w:sz w:val="24"/>
          <w:szCs w:val="24"/>
          <w:lang w:val="en"/>
        </w:rPr>
        <w:t>throughout the hospitalization phase</w:t>
      </w:r>
      <w:r w:rsidR="00695E77">
        <w:rPr>
          <w:color w:val="002060"/>
          <w:sz w:val="24"/>
          <w:szCs w:val="24"/>
          <w:lang w:val="en"/>
        </w:rPr>
        <w:t xml:space="preserve">, to  prepare  the  after  hospitalization time </w:t>
      </w:r>
    </w:p>
    <w:p w:rsidR="00DC5852" w:rsidRDefault="00893A99" w:rsidP="00970109">
      <w:pPr>
        <w:numPr>
          <w:ilvl w:val="1"/>
          <w:numId w:val="14"/>
        </w:numPr>
        <w:spacing w:before="120" w:after="120"/>
        <w:rPr>
          <w:color w:val="002060"/>
          <w:sz w:val="24"/>
          <w:szCs w:val="24"/>
          <w:lang w:val="en"/>
        </w:rPr>
      </w:pPr>
      <w:r w:rsidRPr="00427473">
        <w:rPr>
          <w:b/>
          <w:color w:val="002060"/>
          <w:sz w:val="24"/>
          <w:szCs w:val="24"/>
          <w:lang w:val="en"/>
        </w:rPr>
        <w:t>U</w:t>
      </w:r>
      <w:r w:rsidR="005A5F5A" w:rsidRPr="00427473">
        <w:rPr>
          <w:b/>
          <w:color w:val="002060"/>
          <w:sz w:val="24"/>
          <w:szCs w:val="24"/>
          <w:lang w:val="en"/>
        </w:rPr>
        <w:t xml:space="preserve">ndocumented  </w:t>
      </w:r>
      <w:r w:rsidR="00DC5852" w:rsidRPr="00427473">
        <w:rPr>
          <w:b/>
          <w:color w:val="002060"/>
          <w:sz w:val="24"/>
          <w:szCs w:val="24"/>
          <w:lang w:val="en"/>
        </w:rPr>
        <w:t>migrants</w:t>
      </w:r>
      <w:r>
        <w:rPr>
          <w:color w:val="002060"/>
          <w:sz w:val="24"/>
          <w:szCs w:val="24"/>
          <w:lang w:val="en"/>
        </w:rPr>
        <w:t xml:space="preserve">:  </w:t>
      </w:r>
      <w:r w:rsidRPr="00893A99">
        <w:rPr>
          <w:color w:val="002060"/>
          <w:sz w:val="24"/>
          <w:szCs w:val="24"/>
          <w:lang w:val="en"/>
        </w:rPr>
        <w:t xml:space="preserve">is a foreign-born person who doesn't have a </w:t>
      </w:r>
      <w:r w:rsidRPr="00893A99">
        <w:rPr>
          <w:b/>
          <w:i/>
          <w:color w:val="002060"/>
          <w:sz w:val="24"/>
          <w:szCs w:val="24"/>
          <w:lang w:val="en"/>
        </w:rPr>
        <w:t>legal</w:t>
      </w:r>
      <w:r w:rsidRPr="00893A99">
        <w:rPr>
          <w:color w:val="002060"/>
          <w:sz w:val="24"/>
          <w:szCs w:val="24"/>
          <w:lang w:val="en"/>
        </w:rPr>
        <w:t xml:space="preserve"> right to be or remain in </w:t>
      </w:r>
      <w:r w:rsidR="00970109">
        <w:rPr>
          <w:color w:val="002060"/>
          <w:sz w:val="24"/>
          <w:szCs w:val="24"/>
          <w:lang w:val="en"/>
        </w:rPr>
        <w:t>o</w:t>
      </w:r>
      <w:r>
        <w:rPr>
          <w:color w:val="002060"/>
          <w:sz w:val="24"/>
          <w:szCs w:val="24"/>
          <w:lang w:val="en"/>
        </w:rPr>
        <w:t xml:space="preserve">ne specific  country, but  who have – as human person – all fundamental human rights </w:t>
      </w:r>
      <w:r w:rsidRPr="00893A99">
        <w:rPr>
          <w:color w:val="002060"/>
          <w:sz w:val="24"/>
          <w:szCs w:val="24"/>
          <w:lang w:val="en"/>
        </w:rPr>
        <w:t>recognized</w:t>
      </w:r>
      <w:r>
        <w:rPr>
          <w:color w:val="002060"/>
          <w:sz w:val="24"/>
          <w:szCs w:val="24"/>
          <w:lang w:val="en"/>
        </w:rPr>
        <w:t xml:space="preserve"> by </w:t>
      </w:r>
      <w:r w:rsidR="00970109">
        <w:rPr>
          <w:color w:val="002060"/>
          <w:sz w:val="24"/>
          <w:szCs w:val="24"/>
          <w:lang w:val="en"/>
        </w:rPr>
        <w:t xml:space="preserve">Declaration of fundamental human rights. </w:t>
      </w:r>
    </w:p>
    <w:p w:rsidR="000F432E" w:rsidRPr="000F432E" w:rsidRDefault="000F432E" w:rsidP="000F432E">
      <w:pPr>
        <w:rPr>
          <w:color w:val="002060"/>
          <w:lang w:val="en-GB"/>
        </w:rPr>
      </w:pPr>
    </w:p>
    <w:p w:rsidR="000F432E" w:rsidRPr="000F432E" w:rsidRDefault="000F432E" w:rsidP="000F432E">
      <w:pPr>
        <w:rPr>
          <w:color w:val="002060"/>
          <w:lang w:val="en-GB"/>
        </w:rPr>
      </w:pPr>
      <w:r w:rsidRPr="000F432E">
        <w:rPr>
          <w:color w:val="002060"/>
          <w:lang w:val="en-GB"/>
        </w:rPr>
        <w:tab/>
      </w:r>
      <w:r w:rsidRPr="000F432E">
        <w:rPr>
          <w:color w:val="002060"/>
          <w:lang w:val="en-GB"/>
        </w:rPr>
        <w:tab/>
        <w:t xml:space="preserve"> </w:t>
      </w:r>
    </w:p>
    <w:bookmarkEnd w:id="8"/>
    <w:p w:rsidR="00970109" w:rsidRDefault="00970109" w:rsidP="000F432E">
      <w:pPr>
        <w:rPr>
          <w:b/>
          <w:color w:val="002060"/>
          <w:u w:val="single"/>
          <w:lang w:val="en"/>
        </w:rPr>
      </w:pPr>
    </w:p>
    <w:p w:rsidR="00970109" w:rsidRDefault="00970109" w:rsidP="000F432E">
      <w:pPr>
        <w:rPr>
          <w:b/>
          <w:color w:val="002060"/>
          <w:u w:val="single"/>
          <w:lang w:val="en"/>
        </w:rPr>
      </w:pPr>
    </w:p>
    <w:p w:rsidR="00970109" w:rsidRDefault="00970109" w:rsidP="000F432E">
      <w:pPr>
        <w:rPr>
          <w:b/>
          <w:color w:val="002060"/>
          <w:u w:val="single"/>
          <w:lang w:val="en"/>
        </w:rPr>
      </w:pPr>
    </w:p>
    <w:p w:rsidR="000F432E" w:rsidRPr="00970109" w:rsidRDefault="000F432E" w:rsidP="00970109">
      <w:pPr>
        <w:ind w:left="-284"/>
        <w:rPr>
          <w:color w:val="002060"/>
          <w:sz w:val="24"/>
          <w:szCs w:val="24"/>
          <w:lang w:val="en"/>
        </w:rPr>
      </w:pPr>
      <w:r w:rsidRPr="00970109">
        <w:rPr>
          <w:b/>
          <w:color w:val="002060"/>
          <w:sz w:val="28"/>
          <w:szCs w:val="28"/>
          <w:lang w:val="en-GB"/>
        </w:rPr>
        <w:t>CONCLUSION  :</w:t>
      </w:r>
      <w:r w:rsidRPr="000F432E">
        <w:rPr>
          <w:color w:val="002060"/>
          <w:lang w:val="en"/>
        </w:rPr>
        <w:t xml:space="preserve">   </w:t>
      </w:r>
      <w:r w:rsidRPr="00970109">
        <w:rPr>
          <w:color w:val="002060"/>
          <w:sz w:val="24"/>
          <w:szCs w:val="24"/>
          <w:lang w:val="en"/>
        </w:rPr>
        <w:t xml:space="preserve">in  order to  achieve  the aim  of  each outreach  project and  initiative  as  well outreach  team  and workers its  fundamental focus attention in  this  basic  points: </w:t>
      </w:r>
    </w:p>
    <w:p w:rsidR="009468FF" w:rsidRPr="00771578" w:rsidRDefault="009468FF" w:rsidP="009468FF">
      <w:pPr>
        <w:pStyle w:val="Paragraphedeliste"/>
        <w:numPr>
          <w:ilvl w:val="0"/>
          <w:numId w:val="38"/>
        </w:numPr>
        <w:spacing w:before="120"/>
        <w:contextualSpacing w:val="0"/>
        <w:rPr>
          <w:b/>
          <w:color w:val="002060"/>
          <w:sz w:val="24"/>
          <w:szCs w:val="24"/>
          <w:lang w:val="en-GB"/>
        </w:rPr>
      </w:pPr>
      <w:r w:rsidRPr="00970109">
        <w:rPr>
          <w:color w:val="002060"/>
          <w:sz w:val="24"/>
          <w:szCs w:val="24"/>
          <w:lang w:val="en"/>
        </w:rPr>
        <w:t xml:space="preserve">Outreach </w:t>
      </w:r>
      <w:r>
        <w:rPr>
          <w:color w:val="002060"/>
          <w:sz w:val="24"/>
          <w:szCs w:val="24"/>
          <w:lang w:val="en"/>
        </w:rPr>
        <w:t>first aim is  :</w:t>
      </w:r>
      <w:r w:rsidRPr="00F04E8E">
        <w:rPr>
          <w:b/>
          <w:color w:val="002060"/>
          <w:sz w:val="24"/>
          <w:szCs w:val="24"/>
          <w:lang w:val="en"/>
        </w:rPr>
        <w:t xml:space="preserve"> </w:t>
      </w:r>
      <w:r>
        <w:rPr>
          <w:b/>
          <w:color w:val="002060"/>
          <w:sz w:val="24"/>
          <w:szCs w:val="24"/>
          <w:lang w:val="en"/>
        </w:rPr>
        <w:t xml:space="preserve">to </w:t>
      </w:r>
      <w:r w:rsidRPr="00F04E8E">
        <w:rPr>
          <w:b/>
          <w:color w:val="002060"/>
          <w:sz w:val="24"/>
          <w:szCs w:val="24"/>
          <w:lang w:val="en"/>
        </w:rPr>
        <w:t xml:space="preserve">restore  </w:t>
      </w:r>
      <w:r>
        <w:rPr>
          <w:b/>
          <w:color w:val="002060"/>
          <w:sz w:val="24"/>
          <w:szCs w:val="24"/>
          <w:lang w:val="en"/>
        </w:rPr>
        <w:t xml:space="preserve">reciprocal </w:t>
      </w:r>
      <w:r w:rsidRPr="00F04E8E">
        <w:rPr>
          <w:b/>
          <w:color w:val="002060"/>
          <w:sz w:val="24"/>
          <w:szCs w:val="24"/>
          <w:lang w:val="en"/>
        </w:rPr>
        <w:t>trust</w:t>
      </w:r>
      <w:r>
        <w:rPr>
          <w:b/>
          <w:color w:val="002060"/>
          <w:sz w:val="24"/>
          <w:szCs w:val="24"/>
          <w:lang w:val="en"/>
        </w:rPr>
        <w:t>.</w:t>
      </w:r>
      <w:r>
        <w:rPr>
          <w:color w:val="002060"/>
          <w:sz w:val="24"/>
          <w:szCs w:val="24"/>
          <w:lang w:val="en"/>
        </w:rPr>
        <w:t xml:space="preserve"> </w:t>
      </w:r>
    </w:p>
    <w:p w:rsidR="00970109" w:rsidRPr="00771578" w:rsidRDefault="000F432E" w:rsidP="00E62E55">
      <w:pPr>
        <w:pStyle w:val="Paragraphedeliste"/>
        <w:numPr>
          <w:ilvl w:val="0"/>
          <w:numId w:val="38"/>
        </w:numPr>
        <w:spacing w:before="120"/>
        <w:contextualSpacing w:val="0"/>
        <w:rPr>
          <w:b/>
          <w:color w:val="002060"/>
          <w:sz w:val="24"/>
          <w:szCs w:val="24"/>
          <w:lang w:val="en-GB"/>
        </w:rPr>
      </w:pPr>
      <w:r w:rsidRPr="00970109">
        <w:rPr>
          <w:color w:val="002060"/>
          <w:sz w:val="24"/>
          <w:szCs w:val="24"/>
          <w:lang w:val="en"/>
        </w:rPr>
        <w:t xml:space="preserve">Outreach </w:t>
      </w:r>
      <w:r w:rsidR="00E62E55" w:rsidRPr="00E62E55">
        <w:rPr>
          <w:color w:val="002060"/>
          <w:sz w:val="24"/>
          <w:szCs w:val="24"/>
          <w:lang w:val="en"/>
        </w:rPr>
        <w:t xml:space="preserve">before being a </w:t>
      </w:r>
      <w:r w:rsidR="00E62E55">
        <w:rPr>
          <w:color w:val="002060"/>
          <w:sz w:val="24"/>
          <w:szCs w:val="24"/>
          <w:lang w:val="en"/>
        </w:rPr>
        <w:t xml:space="preserve">daily </w:t>
      </w:r>
      <w:r w:rsidR="00E62E55" w:rsidRPr="00E62E55">
        <w:rPr>
          <w:color w:val="002060"/>
          <w:sz w:val="24"/>
          <w:szCs w:val="24"/>
          <w:lang w:val="en"/>
        </w:rPr>
        <w:t>practice and a</w:t>
      </w:r>
      <w:r w:rsidR="00E62E55">
        <w:rPr>
          <w:color w:val="002060"/>
          <w:sz w:val="24"/>
          <w:szCs w:val="24"/>
          <w:lang w:val="en"/>
        </w:rPr>
        <w:t xml:space="preserve">n intervention </w:t>
      </w:r>
      <w:r w:rsidR="00E62E55" w:rsidRPr="00E62E55">
        <w:rPr>
          <w:color w:val="002060"/>
          <w:sz w:val="24"/>
          <w:szCs w:val="24"/>
          <w:lang w:val="en"/>
        </w:rPr>
        <w:t>method</w:t>
      </w:r>
      <w:r w:rsidR="00E62E55">
        <w:rPr>
          <w:color w:val="002060"/>
          <w:sz w:val="24"/>
          <w:szCs w:val="24"/>
          <w:lang w:val="en"/>
        </w:rPr>
        <w:t xml:space="preserve">, it’s </w:t>
      </w:r>
      <w:r w:rsidRPr="00970109">
        <w:rPr>
          <w:color w:val="002060"/>
          <w:sz w:val="24"/>
          <w:szCs w:val="24"/>
          <w:lang w:val="en"/>
        </w:rPr>
        <w:t xml:space="preserve">at first an </w:t>
      </w:r>
      <w:r w:rsidRPr="00E62E55">
        <w:rPr>
          <w:b/>
          <w:color w:val="002060"/>
          <w:sz w:val="24"/>
          <w:szCs w:val="24"/>
          <w:lang w:val="en"/>
        </w:rPr>
        <w:t xml:space="preserve">open </w:t>
      </w:r>
      <w:r w:rsidR="00E62E55" w:rsidRPr="00E62E55">
        <w:rPr>
          <w:b/>
          <w:color w:val="002060"/>
          <w:sz w:val="24"/>
          <w:szCs w:val="24"/>
          <w:lang w:val="en"/>
        </w:rPr>
        <w:t>aptitude</w:t>
      </w:r>
      <w:r w:rsidRPr="00F04E8E">
        <w:rPr>
          <w:b/>
          <w:color w:val="002060"/>
          <w:sz w:val="24"/>
          <w:szCs w:val="24"/>
          <w:lang w:val="en"/>
        </w:rPr>
        <w:t>,</w:t>
      </w:r>
      <w:r w:rsidRPr="00970109">
        <w:rPr>
          <w:b/>
          <w:color w:val="002060"/>
          <w:sz w:val="24"/>
          <w:szCs w:val="24"/>
          <w:u w:val="single"/>
          <w:lang w:val="en"/>
        </w:rPr>
        <w:t xml:space="preserve"> </w:t>
      </w:r>
      <w:r w:rsidRPr="00970109">
        <w:rPr>
          <w:color w:val="002060"/>
          <w:sz w:val="24"/>
          <w:szCs w:val="24"/>
          <w:lang w:val="en"/>
        </w:rPr>
        <w:t xml:space="preserve"> </w:t>
      </w:r>
      <w:r w:rsidRPr="00E62E55">
        <w:rPr>
          <w:b/>
          <w:color w:val="002060"/>
          <w:sz w:val="24"/>
          <w:szCs w:val="24"/>
          <w:lang w:val="en"/>
        </w:rPr>
        <w:t xml:space="preserve">attention </w:t>
      </w:r>
      <w:r w:rsidR="00F04E8E" w:rsidRPr="00E62E55">
        <w:rPr>
          <w:b/>
          <w:color w:val="002060"/>
          <w:sz w:val="24"/>
          <w:szCs w:val="24"/>
          <w:lang w:val="en"/>
        </w:rPr>
        <w:t>to other</w:t>
      </w:r>
      <w:r w:rsidRPr="00970109">
        <w:rPr>
          <w:i/>
          <w:color w:val="002060"/>
          <w:sz w:val="24"/>
          <w:szCs w:val="24"/>
          <w:lang w:val="en"/>
        </w:rPr>
        <w:t xml:space="preserve">: </w:t>
      </w:r>
      <w:r w:rsidRPr="00F04E8E">
        <w:rPr>
          <w:color w:val="002060"/>
          <w:sz w:val="24"/>
          <w:szCs w:val="24"/>
          <w:lang w:val="en"/>
        </w:rPr>
        <w:t>going towards</w:t>
      </w:r>
      <w:r w:rsidRPr="00970109">
        <w:rPr>
          <w:color w:val="002060"/>
          <w:sz w:val="24"/>
          <w:szCs w:val="24"/>
          <w:lang w:val="en"/>
        </w:rPr>
        <w:t xml:space="preserve">, going to meet and  to listen the person where she are. </w:t>
      </w:r>
    </w:p>
    <w:p w:rsidR="00970109" w:rsidRPr="00771578" w:rsidRDefault="00E62E55" w:rsidP="00E62E55">
      <w:pPr>
        <w:pStyle w:val="Paragraphedeliste"/>
        <w:numPr>
          <w:ilvl w:val="0"/>
          <w:numId w:val="38"/>
        </w:numPr>
        <w:spacing w:before="120"/>
        <w:contextualSpacing w:val="0"/>
        <w:rPr>
          <w:b/>
          <w:color w:val="002060"/>
          <w:sz w:val="24"/>
          <w:szCs w:val="24"/>
          <w:lang w:val="en-GB"/>
        </w:rPr>
      </w:pPr>
      <w:r>
        <w:rPr>
          <w:color w:val="002060"/>
          <w:sz w:val="24"/>
          <w:szCs w:val="24"/>
          <w:lang w:val="en"/>
        </w:rPr>
        <w:t xml:space="preserve">Outreach as daily practice </w:t>
      </w:r>
      <w:r w:rsidR="000F432E" w:rsidRPr="00970109">
        <w:rPr>
          <w:color w:val="002060"/>
          <w:sz w:val="24"/>
          <w:szCs w:val="24"/>
          <w:lang w:val="en"/>
        </w:rPr>
        <w:t xml:space="preserve">is an </w:t>
      </w:r>
      <w:r w:rsidR="000F432E" w:rsidRPr="00970109">
        <w:rPr>
          <w:b/>
          <w:color w:val="002060"/>
          <w:sz w:val="24"/>
          <w:szCs w:val="24"/>
          <w:lang w:val="en"/>
        </w:rPr>
        <w:t xml:space="preserve">outside intervention: </w:t>
      </w:r>
      <w:r w:rsidRPr="00E62E55">
        <w:rPr>
          <w:color w:val="002060"/>
          <w:sz w:val="24"/>
          <w:szCs w:val="24"/>
          <w:lang w:val="en"/>
        </w:rPr>
        <w:t>respectful and non-invasive, non-intrusive</w:t>
      </w:r>
      <w:r w:rsidR="000F432E" w:rsidRPr="00970109">
        <w:rPr>
          <w:color w:val="002060"/>
          <w:sz w:val="24"/>
          <w:szCs w:val="24"/>
          <w:lang w:val="en"/>
        </w:rPr>
        <w:t>, which goes to the person where she is (street, home, elsewhere...) in  order to</w:t>
      </w:r>
      <w:r>
        <w:rPr>
          <w:color w:val="002060"/>
          <w:sz w:val="24"/>
          <w:szCs w:val="24"/>
          <w:lang w:val="en"/>
        </w:rPr>
        <w:t xml:space="preserve"> </w:t>
      </w:r>
      <w:r w:rsidRPr="00E62E55">
        <w:rPr>
          <w:color w:val="002060"/>
          <w:sz w:val="24"/>
          <w:szCs w:val="24"/>
          <w:lang w:val="en"/>
        </w:rPr>
        <w:t xml:space="preserve"> listen, to understand </w:t>
      </w:r>
      <w:r>
        <w:rPr>
          <w:color w:val="002060"/>
          <w:sz w:val="24"/>
          <w:szCs w:val="24"/>
          <w:lang w:val="en"/>
        </w:rPr>
        <w:t xml:space="preserve">and after </w:t>
      </w:r>
      <w:r w:rsidRPr="00E62E55">
        <w:rPr>
          <w:color w:val="002060"/>
          <w:sz w:val="24"/>
          <w:szCs w:val="24"/>
          <w:lang w:val="en"/>
        </w:rPr>
        <w:t xml:space="preserve">to propose </w:t>
      </w:r>
      <w:r w:rsidR="000F432E" w:rsidRPr="00970109">
        <w:rPr>
          <w:color w:val="002060"/>
          <w:sz w:val="24"/>
          <w:szCs w:val="24"/>
          <w:lang w:val="en"/>
        </w:rPr>
        <w:t>and offer service .</w:t>
      </w:r>
    </w:p>
    <w:p w:rsidR="009468FF" w:rsidRPr="00771578" w:rsidRDefault="000F432E" w:rsidP="009468FF">
      <w:pPr>
        <w:pStyle w:val="Paragraphedeliste"/>
        <w:numPr>
          <w:ilvl w:val="0"/>
          <w:numId w:val="38"/>
        </w:numPr>
        <w:spacing w:before="120"/>
        <w:contextualSpacing w:val="0"/>
        <w:rPr>
          <w:b/>
          <w:color w:val="002060"/>
          <w:sz w:val="24"/>
          <w:szCs w:val="24"/>
          <w:lang w:val="en-GB"/>
        </w:rPr>
      </w:pPr>
      <w:r w:rsidRPr="00970109">
        <w:rPr>
          <w:color w:val="002060"/>
          <w:sz w:val="24"/>
          <w:szCs w:val="24"/>
          <w:lang w:val="en"/>
        </w:rPr>
        <w:t xml:space="preserve">Outreach </w:t>
      </w:r>
      <w:r w:rsidR="009A3FBC">
        <w:rPr>
          <w:color w:val="002060"/>
          <w:sz w:val="24"/>
          <w:szCs w:val="24"/>
          <w:lang w:val="en"/>
        </w:rPr>
        <w:t xml:space="preserve">as </w:t>
      </w:r>
      <w:r w:rsidR="009A3FBC" w:rsidRPr="00970109">
        <w:rPr>
          <w:b/>
          <w:color w:val="002060"/>
          <w:sz w:val="24"/>
          <w:szCs w:val="24"/>
          <w:lang w:val="en"/>
        </w:rPr>
        <w:t>intervention</w:t>
      </w:r>
      <w:r w:rsidRPr="00970109">
        <w:rPr>
          <w:b/>
          <w:color w:val="002060"/>
          <w:sz w:val="24"/>
          <w:szCs w:val="24"/>
          <w:lang w:val="en"/>
        </w:rPr>
        <w:t xml:space="preserve"> team</w:t>
      </w:r>
      <w:r w:rsidRPr="00970109">
        <w:rPr>
          <w:color w:val="002060"/>
          <w:sz w:val="24"/>
          <w:szCs w:val="24"/>
          <w:lang w:val="en"/>
        </w:rPr>
        <w:t xml:space="preserve"> networking</w:t>
      </w:r>
      <w:r w:rsidR="009A3FBC">
        <w:rPr>
          <w:color w:val="002060"/>
          <w:sz w:val="24"/>
          <w:szCs w:val="24"/>
          <w:lang w:val="en"/>
        </w:rPr>
        <w:t xml:space="preserve">, co-working </w:t>
      </w:r>
      <w:r w:rsidRPr="00970109">
        <w:rPr>
          <w:color w:val="002060"/>
          <w:sz w:val="24"/>
          <w:szCs w:val="24"/>
          <w:lang w:val="en"/>
        </w:rPr>
        <w:t xml:space="preserve"> in interdisciplinary way, even if, in</w:t>
      </w:r>
      <w:r w:rsidR="009A3FBC">
        <w:rPr>
          <w:color w:val="002060"/>
          <w:sz w:val="24"/>
          <w:szCs w:val="24"/>
          <w:lang w:val="en"/>
        </w:rPr>
        <w:t xml:space="preserve"> daily </w:t>
      </w:r>
      <w:r w:rsidRPr="00970109">
        <w:rPr>
          <w:color w:val="002060"/>
          <w:sz w:val="24"/>
          <w:szCs w:val="24"/>
          <w:lang w:val="en"/>
        </w:rPr>
        <w:t xml:space="preserve">action, the intervention is of a single </w:t>
      </w:r>
      <w:r w:rsidR="009468FF">
        <w:rPr>
          <w:color w:val="002060"/>
          <w:sz w:val="24"/>
          <w:szCs w:val="24"/>
          <w:lang w:val="en"/>
        </w:rPr>
        <w:t>worker</w:t>
      </w:r>
      <w:r w:rsidRPr="00970109">
        <w:rPr>
          <w:color w:val="002060"/>
          <w:sz w:val="24"/>
          <w:szCs w:val="24"/>
          <w:lang w:val="en"/>
        </w:rPr>
        <w:t>, burned by a multidisciplinary team.</w:t>
      </w:r>
    </w:p>
    <w:p w:rsidR="009468FF" w:rsidRPr="00771578" w:rsidRDefault="000F432E" w:rsidP="009468FF">
      <w:pPr>
        <w:pStyle w:val="Paragraphedeliste"/>
        <w:numPr>
          <w:ilvl w:val="0"/>
          <w:numId w:val="38"/>
        </w:numPr>
        <w:spacing w:before="120"/>
        <w:contextualSpacing w:val="0"/>
        <w:rPr>
          <w:b/>
          <w:color w:val="002060"/>
          <w:sz w:val="24"/>
          <w:szCs w:val="24"/>
          <w:lang w:val="en-GB"/>
        </w:rPr>
      </w:pPr>
      <w:r w:rsidRPr="009468FF">
        <w:rPr>
          <w:color w:val="002060"/>
          <w:sz w:val="24"/>
          <w:szCs w:val="24"/>
          <w:lang w:val="en"/>
        </w:rPr>
        <w:t xml:space="preserve">Outreach does </w:t>
      </w:r>
      <w:r w:rsidRPr="009468FF">
        <w:rPr>
          <w:b/>
          <w:color w:val="002060"/>
          <w:sz w:val="24"/>
          <w:szCs w:val="24"/>
          <w:lang w:val="en"/>
        </w:rPr>
        <w:t xml:space="preserve">not is a compulsive intervention </w:t>
      </w:r>
      <w:r w:rsidR="009468FF" w:rsidRPr="009468FF">
        <w:rPr>
          <w:color w:val="002060"/>
          <w:sz w:val="24"/>
          <w:szCs w:val="24"/>
          <w:lang w:val="en"/>
        </w:rPr>
        <w:t>that seeks to remove indecent presences from the public space or impose cures and treatments on the mentally ill, but to open doors, restore mutual trust, facilitate access to social and health services to allow each person reduced to the margins of finding herself and living in dignity and well-being in the Community</w:t>
      </w:r>
      <w:r w:rsidR="009468FF">
        <w:rPr>
          <w:color w:val="002060"/>
          <w:sz w:val="24"/>
          <w:szCs w:val="24"/>
          <w:lang w:val="en"/>
        </w:rPr>
        <w:t>.</w:t>
      </w:r>
    </w:p>
    <w:p w:rsidR="000F432E" w:rsidRDefault="00427473" w:rsidP="000F432E">
      <w:pPr>
        <w:spacing w:before="120"/>
        <w:ind w:left="-284"/>
        <w:rPr>
          <w:b/>
          <w:color w:val="002060"/>
          <w:sz w:val="28"/>
          <w:szCs w:val="28"/>
          <w:lang w:val="en-GB"/>
        </w:rPr>
      </w:pPr>
      <w:r>
        <w:rPr>
          <w:b/>
          <w:color w:val="002060"/>
          <w:sz w:val="28"/>
          <w:szCs w:val="28"/>
          <w:lang w:val="en-GB"/>
        </w:rPr>
        <w:br/>
      </w:r>
      <w:r w:rsidR="000F432E">
        <w:rPr>
          <w:b/>
          <w:color w:val="002060"/>
          <w:sz w:val="28"/>
          <w:szCs w:val="28"/>
          <w:lang w:val="en-GB"/>
        </w:rPr>
        <w:t>Reference:</w:t>
      </w:r>
    </w:p>
    <w:p w:rsidR="000F432E" w:rsidRPr="000F432E" w:rsidRDefault="00771578" w:rsidP="00427473">
      <w:pPr>
        <w:pStyle w:val="Paragraphedeliste"/>
        <w:numPr>
          <w:ilvl w:val="0"/>
          <w:numId w:val="37"/>
        </w:numPr>
        <w:spacing w:before="120"/>
        <w:ind w:left="284" w:hanging="284"/>
        <w:contextualSpacing w:val="0"/>
        <w:rPr>
          <w:rStyle w:val="Lienhypertexte"/>
          <w:b/>
          <w:color w:val="002060"/>
          <w:sz w:val="20"/>
          <w:szCs w:val="20"/>
          <w:u w:val="none"/>
          <w:lang w:val="en-GB"/>
        </w:rPr>
      </w:pPr>
      <w:hyperlink r:id="rId9" w:history="1">
        <w:r w:rsidR="000F432E" w:rsidRPr="000F432E">
          <w:rPr>
            <w:rStyle w:val="Lienhypertexte"/>
            <w:rFonts w:eastAsia="Times New Roman" w:cs="Courier New"/>
            <w:sz w:val="20"/>
            <w:szCs w:val="20"/>
            <w:lang w:val="en" w:eastAsia="it-IT"/>
          </w:rPr>
          <w:t>https://www.eaof.org/</w:t>
        </w:r>
      </w:hyperlink>
    </w:p>
    <w:p w:rsidR="000F432E" w:rsidRPr="000F432E" w:rsidRDefault="00771578" w:rsidP="00427473">
      <w:pPr>
        <w:pStyle w:val="Paragraphedeliste"/>
        <w:numPr>
          <w:ilvl w:val="0"/>
          <w:numId w:val="36"/>
        </w:numPr>
        <w:spacing w:before="120"/>
        <w:ind w:left="284" w:hanging="284"/>
        <w:contextualSpacing w:val="0"/>
        <w:rPr>
          <w:rFonts w:eastAsia="Times New Roman" w:cs="Courier New"/>
          <w:color w:val="1F4E79" w:themeColor="accent5" w:themeShade="80"/>
          <w:sz w:val="20"/>
          <w:szCs w:val="20"/>
          <w:lang w:val="en" w:eastAsia="it-IT"/>
        </w:rPr>
      </w:pPr>
      <w:hyperlink r:id="rId10" w:history="1">
        <w:r w:rsidR="000F432E" w:rsidRPr="000F432E">
          <w:rPr>
            <w:rStyle w:val="Lienhypertexte"/>
            <w:rFonts w:eastAsia="Times New Roman" w:cs="Courier New"/>
            <w:sz w:val="20"/>
            <w:szCs w:val="20"/>
            <w:lang w:val="en" w:eastAsia="it-IT"/>
          </w:rPr>
          <w:t>https://www.mungos.org/our-services/outreach-teams/</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11" w:history="1">
        <w:r w:rsidR="000F432E" w:rsidRPr="000F432E">
          <w:rPr>
            <w:rStyle w:val="Lienhypertexte"/>
            <w:rFonts w:eastAsia="Times New Roman" w:cs="Courier New"/>
            <w:sz w:val="20"/>
            <w:szCs w:val="20"/>
            <w:lang w:val="en" w:eastAsia="it-IT"/>
          </w:rPr>
          <w:t>https://files.eric.ed.gov/fulltext/ED364617.pdf</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12" w:history="1">
        <w:r w:rsidR="000F432E" w:rsidRPr="000F432E">
          <w:rPr>
            <w:rStyle w:val="Lienhypertexte"/>
            <w:rFonts w:eastAsia="Times New Roman" w:cs="Courier New"/>
            <w:sz w:val="20"/>
            <w:szCs w:val="20"/>
            <w:lang w:val="en" w:eastAsia="it-IT"/>
          </w:rPr>
          <w:t>http://homelesshub.ca/resource/value-outreach</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13" w:history="1">
        <w:r w:rsidR="000F432E" w:rsidRPr="000F432E">
          <w:rPr>
            <w:rStyle w:val="Lienhypertexte"/>
            <w:rFonts w:eastAsia="Times New Roman" w:cs="Courier New"/>
            <w:sz w:val="20"/>
            <w:szCs w:val="20"/>
            <w:lang w:val="en" w:eastAsia="it-IT"/>
          </w:rPr>
          <w:t>http://www.nhchc.org/wp-content/uploads/2012/02/OutreachCurriculum2005.pdf</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14" w:history="1">
        <w:r w:rsidR="000F432E" w:rsidRPr="000F432E">
          <w:rPr>
            <w:rStyle w:val="Lienhypertexte"/>
            <w:rFonts w:eastAsia="Times New Roman" w:cs="Courier New"/>
            <w:sz w:val="20"/>
            <w:szCs w:val="20"/>
            <w:lang w:val="en" w:eastAsia="it-IT"/>
          </w:rPr>
          <w:t>http://homelesshub.ca/resource/homeless-outreach-practises-bc-communities-volume-1</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15" w:history="1">
        <w:r w:rsidR="000F432E" w:rsidRPr="00771578">
          <w:rPr>
            <w:rStyle w:val="Lienhypertexte"/>
            <w:sz w:val="20"/>
            <w:szCs w:val="20"/>
            <w:lang w:val="en"/>
          </w:rPr>
          <w:t>https://dmh.mo.gov/docs/mentalillness/litreview.pdf</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16" w:history="1">
        <w:r w:rsidR="000F432E" w:rsidRPr="00771578">
          <w:rPr>
            <w:rStyle w:val="Lienhypertexte"/>
            <w:sz w:val="20"/>
            <w:szCs w:val="20"/>
            <w:lang w:val="en"/>
          </w:rPr>
          <w:t>https://www.ncbi.nlm.nih.gov/pmc/articles/PMC3441802/</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17" w:history="1">
        <w:r w:rsidR="000F432E" w:rsidRPr="000F432E">
          <w:rPr>
            <w:rStyle w:val="Lienhypertexte"/>
            <w:rFonts w:eastAsia="Times New Roman" w:cs="Courier New"/>
            <w:sz w:val="20"/>
            <w:szCs w:val="20"/>
            <w:lang w:val="en" w:eastAsia="it-IT"/>
          </w:rPr>
          <w:t>http://www.mhwilliams.com/community-outreach-important/</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18" w:history="1">
        <w:r w:rsidR="000F432E" w:rsidRPr="000F432E">
          <w:rPr>
            <w:rStyle w:val="Lienhypertexte"/>
            <w:rFonts w:eastAsia="Times New Roman" w:cs="Courier New"/>
            <w:sz w:val="20"/>
            <w:szCs w:val="20"/>
            <w:lang w:val="en" w:eastAsia="it-IT"/>
          </w:rPr>
          <w:t>https://www.ncbi.nlm.nih.gov/pubmed/20482410</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19" w:history="1">
        <w:r w:rsidR="000F432E" w:rsidRPr="000F432E">
          <w:rPr>
            <w:rStyle w:val="Lienhypertexte"/>
            <w:rFonts w:eastAsia="Times New Roman" w:cs="Courier New"/>
            <w:sz w:val="20"/>
            <w:szCs w:val="20"/>
            <w:lang w:val="en" w:eastAsia="it-IT"/>
          </w:rPr>
          <w:t>https://www.drugsandalcohol.ie/11925/1/outraech_work_among_marginalised.pdf</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20" w:history="1">
        <w:r w:rsidR="000F432E" w:rsidRPr="000F432E">
          <w:rPr>
            <w:rStyle w:val="Lienhypertexte"/>
            <w:rFonts w:eastAsia="Times New Roman" w:cs="Courier New"/>
            <w:sz w:val="20"/>
            <w:szCs w:val="20"/>
            <w:lang w:val="en" w:eastAsia="it-IT"/>
          </w:rPr>
          <w:t>https://missioncommunityservices.com/homeless-outreach</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21" w:history="1">
        <w:r w:rsidR="000F432E" w:rsidRPr="000F432E">
          <w:rPr>
            <w:rStyle w:val="Lienhypertexte"/>
            <w:rFonts w:eastAsia="Times New Roman" w:cs="Courier New"/>
            <w:sz w:val="20"/>
            <w:szCs w:val="20"/>
            <w:lang w:val="en" w:eastAsia="it-IT"/>
          </w:rPr>
          <w:t>http://homelesshub.ca/solutions/emergency-response/outreach</w:t>
        </w:r>
      </w:hyperlink>
    </w:p>
    <w:p w:rsidR="000F432E" w:rsidRPr="000F432E" w:rsidRDefault="00771578" w:rsidP="00427473">
      <w:pPr>
        <w:pStyle w:val="Paragraphedeliste"/>
        <w:numPr>
          <w:ilvl w:val="0"/>
          <w:numId w:val="31"/>
        </w:numPr>
        <w:spacing w:before="120"/>
        <w:ind w:left="284" w:hanging="284"/>
        <w:contextualSpacing w:val="0"/>
        <w:rPr>
          <w:rFonts w:eastAsia="Times New Roman" w:cs="Courier New"/>
          <w:color w:val="1F4E79" w:themeColor="accent5" w:themeShade="80"/>
          <w:sz w:val="20"/>
          <w:szCs w:val="20"/>
          <w:lang w:val="en" w:eastAsia="it-IT"/>
        </w:rPr>
      </w:pPr>
      <w:hyperlink r:id="rId22" w:history="1">
        <w:r w:rsidR="000F432E" w:rsidRPr="000F432E">
          <w:rPr>
            <w:rStyle w:val="Lienhypertexte"/>
            <w:rFonts w:eastAsia="Times New Roman" w:cs="Courier New"/>
            <w:sz w:val="20"/>
            <w:szCs w:val="20"/>
            <w:lang w:val="en" w:eastAsia="it-IT"/>
          </w:rPr>
          <w:t>https://www.linkedin.com/pulse/20140706223307-50642561-nonprofits-benefits-of-community-outreach/</w:t>
        </w:r>
      </w:hyperlink>
    </w:p>
    <w:p w:rsidR="000F432E" w:rsidRPr="000F432E" w:rsidRDefault="00771578" w:rsidP="00427473">
      <w:pPr>
        <w:pStyle w:val="Paragraphedeliste"/>
        <w:numPr>
          <w:ilvl w:val="0"/>
          <w:numId w:val="32"/>
        </w:numPr>
        <w:spacing w:before="120"/>
        <w:ind w:left="284" w:hanging="284"/>
        <w:contextualSpacing w:val="0"/>
        <w:rPr>
          <w:rFonts w:eastAsia="Times New Roman" w:cs="Courier New"/>
          <w:color w:val="1F4E79" w:themeColor="accent5" w:themeShade="80"/>
          <w:sz w:val="20"/>
          <w:szCs w:val="20"/>
          <w:lang w:val="en" w:eastAsia="it-IT"/>
        </w:rPr>
      </w:pPr>
      <w:hyperlink r:id="rId23" w:history="1">
        <w:r w:rsidR="000F432E" w:rsidRPr="000F432E">
          <w:rPr>
            <w:rStyle w:val="Lienhypertexte"/>
            <w:rFonts w:eastAsia="Times New Roman" w:cs="Courier New"/>
            <w:sz w:val="20"/>
            <w:szCs w:val="20"/>
            <w:lang w:val="en" w:eastAsia="it-IT"/>
          </w:rPr>
          <w:t>https://www.theguardian.com/commentisfree/2016/feb/15/secret-life-homeless-outreach-worker-abuse</w:t>
        </w:r>
      </w:hyperlink>
    </w:p>
    <w:p w:rsidR="000F432E" w:rsidRPr="000F432E" w:rsidRDefault="00771578" w:rsidP="00427473">
      <w:pPr>
        <w:pStyle w:val="Paragraphedeliste"/>
        <w:numPr>
          <w:ilvl w:val="0"/>
          <w:numId w:val="32"/>
        </w:numPr>
        <w:spacing w:before="120"/>
        <w:ind w:left="284" w:hanging="284"/>
        <w:contextualSpacing w:val="0"/>
        <w:rPr>
          <w:rFonts w:eastAsia="Times New Roman" w:cs="Courier New"/>
          <w:color w:val="1F4E79" w:themeColor="accent5" w:themeShade="80"/>
          <w:sz w:val="20"/>
          <w:szCs w:val="20"/>
          <w:lang w:val="en" w:eastAsia="it-IT"/>
        </w:rPr>
      </w:pPr>
      <w:hyperlink r:id="rId24" w:history="1">
        <w:r w:rsidR="000F432E" w:rsidRPr="000F432E">
          <w:rPr>
            <w:rStyle w:val="Lienhypertexte"/>
            <w:rFonts w:eastAsia="Times New Roman" w:cs="Courier New"/>
            <w:sz w:val="20"/>
            <w:szCs w:val="20"/>
            <w:lang w:val="en" w:eastAsia="it-IT"/>
          </w:rPr>
          <w:t>https://www.santeestrie.qc.ca/nouvelle/outreach-aller-a-la-rencontre-des-gens-en-contexte-ditinerance/</w:t>
        </w:r>
      </w:hyperlink>
    </w:p>
    <w:p w:rsidR="000F432E" w:rsidRPr="004C7D50" w:rsidRDefault="00771578" w:rsidP="00427473">
      <w:pPr>
        <w:pStyle w:val="Paragraphedeliste"/>
        <w:numPr>
          <w:ilvl w:val="0"/>
          <w:numId w:val="32"/>
        </w:numPr>
        <w:spacing w:before="120"/>
        <w:ind w:left="284" w:hanging="284"/>
        <w:contextualSpacing w:val="0"/>
        <w:rPr>
          <w:rFonts w:eastAsia="Times New Roman" w:cs="Courier New"/>
          <w:color w:val="1F4E79" w:themeColor="accent5" w:themeShade="80"/>
          <w:lang w:val="en" w:eastAsia="it-IT"/>
        </w:rPr>
      </w:pPr>
      <w:hyperlink r:id="rId25" w:history="1">
        <w:r w:rsidR="000F432E" w:rsidRPr="000F432E">
          <w:rPr>
            <w:rStyle w:val="Lienhypertexte"/>
            <w:rFonts w:eastAsia="Times New Roman" w:cs="Courier New"/>
            <w:sz w:val="20"/>
            <w:szCs w:val="20"/>
            <w:lang w:val="en" w:eastAsia="it-IT"/>
          </w:rPr>
          <w:t>http://www.cremis.ca/publications-et-outils/dossiers/savoirs-dintervention-en-itinerance/suivi-dans-la-communaute/aller-vers-les-personnes-dans-les-lieux-ou-elles-se</w:t>
        </w:r>
      </w:hyperlink>
    </w:p>
    <w:sectPr w:rsidR="000F432E" w:rsidRPr="004C7D50" w:rsidSect="00BD6587">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06B9"/>
    <w:multiLevelType w:val="hybridMultilevel"/>
    <w:tmpl w:val="11C62854"/>
    <w:lvl w:ilvl="0" w:tplc="080C000B">
      <w:start w:val="1"/>
      <w:numFmt w:val="bullet"/>
      <w:lvlText w:val=""/>
      <w:lvlJc w:val="left"/>
      <w:pPr>
        <w:ind w:left="5318" w:hanging="360"/>
      </w:pPr>
      <w:rPr>
        <w:rFonts w:ascii="Wingdings" w:hAnsi="Wingdings" w:hint="default"/>
      </w:rPr>
    </w:lvl>
    <w:lvl w:ilvl="1" w:tplc="080C0001">
      <w:start w:val="1"/>
      <w:numFmt w:val="bullet"/>
      <w:lvlText w:val=""/>
      <w:lvlJc w:val="left"/>
      <w:pPr>
        <w:ind w:left="6038" w:hanging="360"/>
      </w:pPr>
      <w:rPr>
        <w:rFonts w:ascii="Symbol" w:hAnsi="Symbol" w:hint="default"/>
      </w:rPr>
    </w:lvl>
    <w:lvl w:ilvl="2" w:tplc="080C0001">
      <w:start w:val="1"/>
      <w:numFmt w:val="bullet"/>
      <w:lvlText w:val=""/>
      <w:lvlJc w:val="left"/>
      <w:pPr>
        <w:ind w:left="6758" w:hanging="180"/>
      </w:pPr>
      <w:rPr>
        <w:rFonts w:ascii="Symbol" w:hAnsi="Symbol" w:hint="default"/>
      </w:rPr>
    </w:lvl>
    <w:lvl w:ilvl="3" w:tplc="080C000F">
      <w:start w:val="1"/>
      <w:numFmt w:val="decimal"/>
      <w:lvlText w:val="%4."/>
      <w:lvlJc w:val="left"/>
      <w:pPr>
        <w:ind w:left="7478" w:hanging="360"/>
      </w:pPr>
    </w:lvl>
    <w:lvl w:ilvl="4" w:tplc="080C0019" w:tentative="1">
      <w:start w:val="1"/>
      <w:numFmt w:val="lowerLetter"/>
      <w:lvlText w:val="%5."/>
      <w:lvlJc w:val="left"/>
      <w:pPr>
        <w:ind w:left="8198" w:hanging="360"/>
      </w:pPr>
    </w:lvl>
    <w:lvl w:ilvl="5" w:tplc="080C001B" w:tentative="1">
      <w:start w:val="1"/>
      <w:numFmt w:val="lowerRoman"/>
      <w:lvlText w:val="%6."/>
      <w:lvlJc w:val="right"/>
      <w:pPr>
        <w:ind w:left="8918" w:hanging="180"/>
      </w:pPr>
    </w:lvl>
    <w:lvl w:ilvl="6" w:tplc="080C000F" w:tentative="1">
      <w:start w:val="1"/>
      <w:numFmt w:val="decimal"/>
      <w:lvlText w:val="%7."/>
      <w:lvlJc w:val="left"/>
      <w:pPr>
        <w:ind w:left="9638" w:hanging="360"/>
      </w:pPr>
    </w:lvl>
    <w:lvl w:ilvl="7" w:tplc="080C0019" w:tentative="1">
      <w:start w:val="1"/>
      <w:numFmt w:val="lowerLetter"/>
      <w:lvlText w:val="%8."/>
      <w:lvlJc w:val="left"/>
      <w:pPr>
        <w:ind w:left="10358" w:hanging="360"/>
      </w:pPr>
    </w:lvl>
    <w:lvl w:ilvl="8" w:tplc="080C001B" w:tentative="1">
      <w:start w:val="1"/>
      <w:numFmt w:val="lowerRoman"/>
      <w:lvlText w:val="%9."/>
      <w:lvlJc w:val="right"/>
      <w:pPr>
        <w:ind w:left="11078" w:hanging="180"/>
      </w:pPr>
    </w:lvl>
  </w:abstractNum>
  <w:abstractNum w:abstractNumId="1" w15:restartNumberingAfterBreak="0">
    <w:nsid w:val="118B2446"/>
    <w:multiLevelType w:val="hybridMultilevel"/>
    <w:tmpl w:val="B1A457D2"/>
    <w:lvl w:ilvl="0" w:tplc="26DAE768">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D45E2D"/>
    <w:multiLevelType w:val="singleLevel"/>
    <w:tmpl w:val="7814254E"/>
    <w:lvl w:ilvl="0">
      <w:start w:val="1"/>
      <w:numFmt w:val="decimal"/>
      <w:lvlText w:val="%1."/>
      <w:lvlJc w:val="left"/>
      <w:pPr>
        <w:tabs>
          <w:tab w:val="num" w:pos="1065"/>
        </w:tabs>
        <w:ind w:left="1065" w:hanging="360"/>
      </w:pPr>
      <w:rPr>
        <w:rFonts w:hint="default"/>
      </w:rPr>
    </w:lvl>
  </w:abstractNum>
  <w:abstractNum w:abstractNumId="3" w15:restartNumberingAfterBreak="0">
    <w:nsid w:val="190926CB"/>
    <w:multiLevelType w:val="hybridMultilevel"/>
    <w:tmpl w:val="C6FC2652"/>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1FFF2F3C"/>
    <w:multiLevelType w:val="hybridMultilevel"/>
    <w:tmpl w:val="8FE49F74"/>
    <w:lvl w:ilvl="0" w:tplc="8384C9F6">
      <w:start w:val="1"/>
      <w:numFmt w:val="bullet"/>
      <w:lvlText w:val=""/>
      <w:lvlJc w:val="left"/>
      <w:pPr>
        <w:ind w:left="1787" w:hanging="360"/>
      </w:pPr>
      <w:rPr>
        <w:rFonts w:ascii="Symbol" w:hAnsi="Symbol" w:hint="default"/>
      </w:rPr>
    </w:lvl>
    <w:lvl w:ilvl="1" w:tplc="080C0003" w:tentative="1">
      <w:start w:val="1"/>
      <w:numFmt w:val="bullet"/>
      <w:lvlText w:val="o"/>
      <w:lvlJc w:val="left"/>
      <w:pPr>
        <w:ind w:left="2507" w:hanging="360"/>
      </w:pPr>
      <w:rPr>
        <w:rFonts w:ascii="Courier New" w:hAnsi="Courier New" w:cs="Courier New" w:hint="default"/>
      </w:rPr>
    </w:lvl>
    <w:lvl w:ilvl="2" w:tplc="080C0005" w:tentative="1">
      <w:start w:val="1"/>
      <w:numFmt w:val="bullet"/>
      <w:lvlText w:val=""/>
      <w:lvlJc w:val="left"/>
      <w:pPr>
        <w:ind w:left="3227" w:hanging="360"/>
      </w:pPr>
      <w:rPr>
        <w:rFonts w:ascii="Wingdings" w:hAnsi="Wingdings" w:hint="default"/>
      </w:rPr>
    </w:lvl>
    <w:lvl w:ilvl="3" w:tplc="080C0001" w:tentative="1">
      <w:start w:val="1"/>
      <w:numFmt w:val="bullet"/>
      <w:lvlText w:val=""/>
      <w:lvlJc w:val="left"/>
      <w:pPr>
        <w:ind w:left="3947" w:hanging="360"/>
      </w:pPr>
      <w:rPr>
        <w:rFonts w:ascii="Symbol" w:hAnsi="Symbol" w:hint="default"/>
      </w:rPr>
    </w:lvl>
    <w:lvl w:ilvl="4" w:tplc="080C0003" w:tentative="1">
      <w:start w:val="1"/>
      <w:numFmt w:val="bullet"/>
      <w:lvlText w:val="o"/>
      <w:lvlJc w:val="left"/>
      <w:pPr>
        <w:ind w:left="4667" w:hanging="360"/>
      </w:pPr>
      <w:rPr>
        <w:rFonts w:ascii="Courier New" w:hAnsi="Courier New" w:cs="Courier New" w:hint="default"/>
      </w:rPr>
    </w:lvl>
    <w:lvl w:ilvl="5" w:tplc="080C0005" w:tentative="1">
      <w:start w:val="1"/>
      <w:numFmt w:val="bullet"/>
      <w:lvlText w:val=""/>
      <w:lvlJc w:val="left"/>
      <w:pPr>
        <w:ind w:left="5387" w:hanging="360"/>
      </w:pPr>
      <w:rPr>
        <w:rFonts w:ascii="Wingdings" w:hAnsi="Wingdings" w:hint="default"/>
      </w:rPr>
    </w:lvl>
    <w:lvl w:ilvl="6" w:tplc="080C0001" w:tentative="1">
      <w:start w:val="1"/>
      <w:numFmt w:val="bullet"/>
      <w:lvlText w:val=""/>
      <w:lvlJc w:val="left"/>
      <w:pPr>
        <w:ind w:left="6107" w:hanging="360"/>
      </w:pPr>
      <w:rPr>
        <w:rFonts w:ascii="Symbol" w:hAnsi="Symbol" w:hint="default"/>
      </w:rPr>
    </w:lvl>
    <w:lvl w:ilvl="7" w:tplc="080C0003" w:tentative="1">
      <w:start w:val="1"/>
      <w:numFmt w:val="bullet"/>
      <w:lvlText w:val="o"/>
      <w:lvlJc w:val="left"/>
      <w:pPr>
        <w:ind w:left="6827" w:hanging="360"/>
      </w:pPr>
      <w:rPr>
        <w:rFonts w:ascii="Courier New" w:hAnsi="Courier New" w:cs="Courier New" w:hint="default"/>
      </w:rPr>
    </w:lvl>
    <w:lvl w:ilvl="8" w:tplc="080C0005" w:tentative="1">
      <w:start w:val="1"/>
      <w:numFmt w:val="bullet"/>
      <w:lvlText w:val=""/>
      <w:lvlJc w:val="left"/>
      <w:pPr>
        <w:ind w:left="7547" w:hanging="360"/>
      </w:pPr>
      <w:rPr>
        <w:rFonts w:ascii="Wingdings" w:hAnsi="Wingdings" w:hint="default"/>
      </w:rPr>
    </w:lvl>
  </w:abstractNum>
  <w:abstractNum w:abstractNumId="5" w15:restartNumberingAfterBreak="0">
    <w:nsid w:val="211A07A5"/>
    <w:multiLevelType w:val="hybridMultilevel"/>
    <w:tmpl w:val="D1BCC86C"/>
    <w:lvl w:ilvl="0" w:tplc="15F6E052">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F31FF9"/>
    <w:multiLevelType w:val="hybridMultilevel"/>
    <w:tmpl w:val="72022AAC"/>
    <w:lvl w:ilvl="0" w:tplc="A0AEA90C">
      <w:start w:val="1"/>
      <w:numFmt w:val="bullet"/>
      <w:lvlText w:val="-"/>
      <w:lvlJc w:val="left"/>
      <w:pPr>
        <w:ind w:left="360" w:hanging="360"/>
      </w:pPr>
      <w:rPr>
        <w:rFonts w:ascii="Calibri" w:eastAsiaTheme="minorEastAsia"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7C31137"/>
    <w:multiLevelType w:val="hybridMultilevel"/>
    <w:tmpl w:val="CDCEE514"/>
    <w:lvl w:ilvl="0" w:tplc="080C0015">
      <w:start w:val="1"/>
      <w:numFmt w:val="upperLetter"/>
      <w:lvlText w:val="%1."/>
      <w:lvlJc w:val="left"/>
      <w:pPr>
        <w:ind w:left="1068" w:hanging="360"/>
      </w:pPr>
      <w:rPr>
        <w:rFonts w:hint="default"/>
        <w:b/>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27C43BCD"/>
    <w:multiLevelType w:val="hybridMultilevel"/>
    <w:tmpl w:val="C61478CE"/>
    <w:lvl w:ilvl="0" w:tplc="080C000F">
      <w:start w:val="1"/>
      <w:numFmt w:val="decimal"/>
      <w:lvlText w:val="%1."/>
      <w:lvlJc w:val="left"/>
      <w:pPr>
        <w:ind w:left="1068" w:hanging="360"/>
      </w:pPr>
      <w:rPr>
        <w:rFonts w:hint="default"/>
        <w:b/>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2F593882"/>
    <w:multiLevelType w:val="hybridMultilevel"/>
    <w:tmpl w:val="559215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1CB685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3B44B03"/>
    <w:multiLevelType w:val="hybridMultilevel"/>
    <w:tmpl w:val="CF7C70D6"/>
    <w:lvl w:ilvl="0" w:tplc="3D728ADA">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34770967"/>
    <w:multiLevelType w:val="hybridMultilevel"/>
    <w:tmpl w:val="B8FE6882"/>
    <w:lvl w:ilvl="0" w:tplc="080C000F">
      <w:start w:val="1"/>
      <w:numFmt w:val="decimal"/>
      <w:lvlText w:val="%1."/>
      <w:lvlJc w:val="left"/>
      <w:pPr>
        <w:ind w:left="360" w:hanging="360"/>
      </w:pPr>
    </w:lvl>
    <w:lvl w:ilvl="1" w:tplc="080C0001">
      <w:start w:val="1"/>
      <w:numFmt w:val="bullet"/>
      <w:lvlText w:val=""/>
      <w:lvlJc w:val="left"/>
      <w:pPr>
        <w:ind w:left="1080" w:hanging="360"/>
      </w:pPr>
      <w:rPr>
        <w:rFonts w:ascii="Symbol" w:hAnsi="Symbol" w:hint="default"/>
      </w:rPr>
    </w:lvl>
    <w:lvl w:ilvl="2" w:tplc="14C06A0E">
      <w:start w:val="1"/>
      <w:numFmt w:val="lowerRoman"/>
      <w:lvlText w:val="%3."/>
      <w:lvlJc w:val="right"/>
      <w:pPr>
        <w:ind w:left="1800" w:hanging="180"/>
      </w:pPr>
      <w:rPr>
        <w:rFonts w:hint="default"/>
      </w:r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38B3687F"/>
    <w:multiLevelType w:val="hybridMultilevel"/>
    <w:tmpl w:val="46629E60"/>
    <w:lvl w:ilvl="0" w:tplc="A0AEA90C">
      <w:start w:val="1"/>
      <w:numFmt w:val="bullet"/>
      <w:lvlText w:val="-"/>
      <w:lvlJc w:val="left"/>
      <w:pPr>
        <w:ind w:left="360" w:hanging="360"/>
      </w:pPr>
      <w:rPr>
        <w:rFonts w:ascii="Calibri" w:eastAsiaTheme="minorEastAsia"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90A73A9"/>
    <w:multiLevelType w:val="hybridMultilevel"/>
    <w:tmpl w:val="EF9606D8"/>
    <w:lvl w:ilvl="0" w:tplc="080C0001">
      <w:start w:val="1"/>
      <w:numFmt w:val="bullet"/>
      <w:lvlText w:val=""/>
      <w:lvlJc w:val="left"/>
      <w:pPr>
        <w:ind w:left="-362" w:hanging="360"/>
      </w:pPr>
      <w:rPr>
        <w:rFonts w:ascii="Symbol" w:hAnsi="Symbol" w:hint="default"/>
      </w:rPr>
    </w:lvl>
    <w:lvl w:ilvl="1" w:tplc="080C0001">
      <w:start w:val="1"/>
      <w:numFmt w:val="bullet"/>
      <w:lvlText w:val=""/>
      <w:lvlJc w:val="left"/>
      <w:pPr>
        <w:ind w:left="358" w:hanging="360"/>
      </w:pPr>
      <w:rPr>
        <w:rFonts w:ascii="Symbol" w:hAnsi="Symbol" w:hint="default"/>
      </w:rPr>
    </w:lvl>
    <w:lvl w:ilvl="2" w:tplc="080C0001">
      <w:start w:val="1"/>
      <w:numFmt w:val="bullet"/>
      <w:lvlText w:val=""/>
      <w:lvlJc w:val="left"/>
      <w:pPr>
        <w:ind w:left="1078" w:hanging="180"/>
      </w:pPr>
      <w:rPr>
        <w:rFonts w:ascii="Symbol" w:hAnsi="Symbol" w:hint="default"/>
      </w:rPr>
    </w:lvl>
    <w:lvl w:ilvl="3" w:tplc="080C000F">
      <w:start w:val="1"/>
      <w:numFmt w:val="decimal"/>
      <w:lvlText w:val="%4."/>
      <w:lvlJc w:val="left"/>
      <w:pPr>
        <w:ind w:left="1798" w:hanging="360"/>
      </w:pPr>
    </w:lvl>
    <w:lvl w:ilvl="4" w:tplc="080C0019" w:tentative="1">
      <w:start w:val="1"/>
      <w:numFmt w:val="lowerLetter"/>
      <w:lvlText w:val="%5."/>
      <w:lvlJc w:val="left"/>
      <w:pPr>
        <w:ind w:left="2518" w:hanging="360"/>
      </w:pPr>
    </w:lvl>
    <w:lvl w:ilvl="5" w:tplc="080C001B" w:tentative="1">
      <w:start w:val="1"/>
      <w:numFmt w:val="lowerRoman"/>
      <w:lvlText w:val="%6."/>
      <w:lvlJc w:val="right"/>
      <w:pPr>
        <w:ind w:left="3238" w:hanging="180"/>
      </w:pPr>
    </w:lvl>
    <w:lvl w:ilvl="6" w:tplc="080C000F" w:tentative="1">
      <w:start w:val="1"/>
      <w:numFmt w:val="decimal"/>
      <w:lvlText w:val="%7."/>
      <w:lvlJc w:val="left"/>
      <w:pPr>
        <w:ind w:left="3958" w:hanging="360"/>
      </w:pPr>
    </w:lvl>
    <w:lvl w:ilvl="7" w:tplc="080C0019" w:tentative="1">
      <w:start w:val="1"/>
      <w:numFmt w:val="lowerLetter"/>
      <w:lvlText w:val="%8."/>
      <w:lvlJc w:val="left"/>
      <w:pPr>
        <w:ind w:left="4678" w:hanging="360"/>
      </w:pPr>
    </w:lvl>
    <w:lvl w:ilvl="8" w:tplc="080C001B" w:tentative="1">
      <w:start w:val="1"/>
      <w:numFmt w:val="lowerRoman"/>
      <w:lvlText w:val="%9."/>
      <w:lvlJc w:val="right"/>
      <w:pPr>
        <w:ind w:left="5398" w:hanging="180"/>
      </w:pPr>
    </w:lvl>
  </w:abstractNum>
  <w:abstractNum w:abstractNumId="15" w15:restartNumberingAfterBreak="0">
    <w:nsid w:val="3FF008C4"/>
    <w:multiLevelType w:val="hybridMultilevel"/>
    <w:tmpl w:val="C61478CE"/>
    <w:lvl w:ilvl="0" w:tplc="080C000F">
      <w:start w:val="1"/>
      <w:numFmt w:val="decimal"/>
      <w:lvlText w:val="%1."/>
      <w:lvlJc w:val="left"/>
      <w:pPr>
        <w:ind w:left="1068" w:hanging="360"/>
      </w:pPr>
      <w:rPr>
        <w:rFonts w:hint="default"/>
        <w:b/>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41203551"/>
    <w:multiLevelType w:val="multilevel"/>
    <w:tmpl w:val="35206E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413E21CE"/>
    <w:multiLevelType w:val="hybridMultilevel"/>
    <w:tmpl w:val="25F8EE7A"/>
    <w:lvl w:ilvl="0" w:tplc="48A6633A">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8" w15:restartNumberingAfterBreak="0">
    <w:nsid w:val="44595651"/>
    <w:multiLevelType w:val="hybridMultilevel"/>
    <w:tmpl w:val="AA88B45A"/>
    <w:lvl w:ilvl="0" w:tplc="A0AEA90C">
      <w:start w:val="1"/>
      <w:numFmt w:val="bullet"/>
      <w:lvlText w:val="-"/>
      <w:lvlJc w:val="left"/>
      <w:pPr>
        <w:ind w:left="1068" w:hanging="360"/>
      </w:pPr>
      <w:rPr>
        <w:rFonts w:ascii="Calibri" w:eastAsiaTheme="min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49F80069"/>
    <w:multiLevelType w:val="singleLevel"/>
    <w:tmpl w:val="C386A6EA"/>
    <w:lvl w:ilvl="0">
      <w:start w:val="1"/>
      <w:numFmt w:val="decimal"/>
      <w:lvlText w:val="%1)"/>
      <w:lvlJc w:val="left"/>
      <w:pPr>
        <w:tabs>
          <w:tab w:val="num" w:pos="705"/>
        </w:tabs>
        <w:ind w:left="705" w:hanging="705"/>
      </w:pPr>
      <w:rPr>
        <w:rFonts w:hint="default"/>
      </w:rPr>
    </w:lvl>
  </w:abstractNum>
  <w:abstractNum w:abstractNumId="20" w15:restartNumberingAfterBreak="0">
    <w:nsid w:val="4AA553F2"/>
    <w:multiLevelType w:val="hybridMultilevel"/>
    <w:tmpl w:val="CE7AA724"/>
    <w:lvl w:ilvl="0" w:tplc="45A4082A">
      <w:start w:val="3"/>
      <w:numFmt w:val="decimal"/>
      <w:lvlText w:val="%1."/>
      <w:lvlJc w:val="left"/>
      <w:pPr>
        <w:ind w:left="1068" w:hanging="360"/>
      </w:pPr>
      <w:rPr>
        <w:rFonts w:hint="default"/>
        <w:b/>
      </w:r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D1B3DFD"/>
    <w:multiLevelType w:val="hybridMultilevel"/>
    <w:tmpl w:val="BF78ECA6"/>
    <w:lvl w:ilvl="0" w:tplc="26DAE768">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D847D5E"/>
    <w:multiLevelType w:val="hybridMultilevel"/>
    <w:tmpl w:val="CA2ED472"/>
    <w:lvl w:ilvl="0" w:tplc="A1F858BC">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BBA4411"/>
    <w:multiLevelType w:val="hybridMultilevel"/>
    <w:tmpl w:val="296A156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64C17FA1"/>
    <w:multiLevelType w:val="hybridMultilevel"/>
    <w:tmpl w:val="3EEE8EE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6A911AEF"/>
    <w:multiLevelType w:val="hybridMultilevel"/>
    <w:tmpl w:val="06926C28"/>
    <w:lvl w:ilvl="0" w:tplc="080C000F">
      <w:start w:val="1"/>
      <w:numFmt w:val="decimal"/>
      <w:lvlText w:val="%1."/>
      <w:lvlJc w:val="left"/>
      <w:pPr>
        <w:ind w:left="360" w:hanging="360"/>
      </w:pPr>
    </w:lvl>
    <w:lvl w:ilvl="1" w:tplc="080C000B">
      <w:start w:val="1"/>
      <w:numFmt w:val="bullet"/>
      <w:lvlText w:val=""/>
      <w:lvlJc w:val="left"/>
      <w:pPr>
        <w:ind w:left="1080" w:hanging="360"/>
      </w:pPr>
      <w:rPr>
        <w:rFonts w:ascii="Wingdings" w:hAnsi="Wingdings" w:hint="default"/>
      </w:rPr>
    </w:lvl>
    <w:lvl w:ilvl="2" w:tplc="14C06A0E">
      <w:start w:val="1"/>
      <w:numFmt w:val="lowerRoman"/>
      <w:lvlText w:val="%3."/>
      <w:lvlJc w:val="right"/>
      <w:pPr>
        <w:ind w:left="1800" w:hanging="180"/>
      </w:pPr>
      <w:rPr>
        <w:rFonts w:hint="default"/>
      </w:rPr>
    </w:lvl>
    <w:lvl w:ilvl="3" w:tplc="080C000F">
      <w:start w:val="1"/>
      <w:numFmt w:val="decimal"/>
      <w:lvlText w:val="%4."/>
      <w:lvlJc w:val="left"/>
      <w:pPr>
        <w:ind w:left="2520" w:hanging="360"/>
      </w:pPr>
    </w:lvl>
    <w:lvl w:ilvl="4" w:tplc="528420D6">
      <w:start w:val="1"/>
      <w:numFmt w:val="decimal"/>
      <w:lvlText w:val="%5)"/>
      <w:lvlJc w:val="left"/>
      <w:pPr>
        <w:ind w:left="3240" w:hanging="360"/>
      </w:pPr>
      <w:rPr>
        <w:rFonts w:eastAsiaTheme="minorEastAsia" w:hint="default"/>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6D74565E"/>
    <w:multiLevelType w:val="singleLevel"/>
    <w:tmpl w:val="26DAE768"/>
    <w:lvl w:ilvl="0">
      <w:numFmt w:val="bullet"/>
      <w:lvlText w:val="-"/>
      <w:lvlJc w:val="left"/>
      <w:pPr>
        <w:tabs>
          <w:tab w:val="num" w:pos="1065"/>
        </w:tabs>
        <w:ind w:left="1065" w:hanging="360"/>
      </w:pPr>
      <w:rPr>
        <w:rFonts w:ascii="Times New Roman" w:hAnsi="Times New Roman" w:hint="default"/>
      </w:rPr>
    </w:lvl>
  </w:abstractNum>
  <w:abstractNum w:abstractNumId="27" w15:restartNumberingAfterBreak="0">
    <w:nsid w:val="70AE1F8A"/>
    <w:multiLevelType w:val="hybridMultilevel"/>
    <w:tmpl w:val="536253E0"/>
    <w:lvl w:ilvl="0" w:tplc="55806C6C">
      <w:start w:val="5"/>
      <w:numFmt w:val="decimal"/>
      <w:lvlText w:val="%1."/>
      <w:lvlJc w:val="left"/>
      <w:pPr>
        <w:ind w:left="360" w:hanging="360"/>
      </w:pPr>
      <w:rPr>
        <w:rFonts w:hint="default"/>
        <w:b/>
      </w:rPr>
    </w:lvl>
    <w:lvl w:ilvl="1" w:tplc="080C0019" w:tentative="1">
      <w:start w:val="1"/>
      <w:numFmt w:val="lowerLetter"/>
      <w:lvlText w:val="%2."/>
      <w:lvlJc w:val="left"/>
      <w:pPr>
        <w:ind w:left="732" w:hanging="360"/>
      </w:pPr>
    </w:lvl>
    <w:lvl w:ilvl="2" w:tplc="080C001B" w:tentative="1">
      <w:start w:val="1"/>
      <w:numFmt w:val="lowerRoman"/>
      <w:lvlText w:val="%3."/>
      <w:lvlJc w:val="right"/>
      <w:pPr>
        <w:ind w:left="1452" w:hanging="180"/>
      </w:pPr>
    </w:lvl>
    <w:lvl w:ilvl="3" w:tplc="080C000F" w:tentative="1">
      <w:start w:val="1"/>
      <w:numFmt w:val="decimal"/>
      <w:lvlText w:val="%4."/>
      <w:lvlJc w:val="left"/>
      <w:pPr>
        <w:ind w:left="2172" w:hanging="360"/>
      </w:pPr>
    </w:lvl>
    <w:lvl w:ilvl="4" w:tplc="080C0019" w:tentative="1">
      <w:start w:val="1"/>
      <w:numFmt w:val="lowerLetter"/>
      <w:lvlText w:val="%5."/>
      <w:lvlJc w:val="left"/>
      <w:pPr>
        <w:ind w:left="2892" w:hanging="360"/>
      </w:pPr>
    </w:lvl>
    <w:lvl w:ilvl="5" w:tplc="080C001B" w:tentative="1">
      <w:start w:val="1"/>
      <w:numFmt w:val="lowerRoman"/>
      <w:lvlText w:val="%6."/>
      <w:lvlJc w:val="right"/>
      <w:pPr>
        <w:ind w:left="3612" w:hanging="180"/>
      </w:pPr>
    </w:lvl>
    <w:lvl w:ilvl="6" w:tplc="080C000F" w:tentative="1">
      <w:start w:val="1"/>
      <w:numFmt w:val="decimal"/>
      <w:lvlText w:val="%7."/>
      <w:lvlJc w:val="left"/>
      <w:pPr>
        <w:ind w:left="4332" w:hanging="360"/>
      </w:pPr>
    </w:lvl>
    <w:lvl w:ilvl="7" w:tplc="080C0019" w:tentative="1">
      <w:start w:val="1"/>
      <w:numFmt w:val="lowerLetter"/>
      <w:lvlText w:val="%8."/>
      <w:lvlJc w:val="left"/>
      <w:pPr>
        <w:ind w:left="5052" w:hanging="360"/>
      </w:pPr>
    </w:lvl>
    <w:lvl w:ilvl="8" w:tplc="080C001B" w:tentative="1">
      <w:start w:val="1"/>
      <w:numFmt w:val="lowerRoman"/>
      <w:lvlText w:val="%9."/>
      <w:lvlJc w:val="right"/>
      <w:pPr>
        <w:ind w:left="5772" w:hanging="180"/>
      </w:pPr>
    </w:lvl>
  </w:abstractNum>
  <w:abstractNum w:abstractNumId="28" w15:restartNumberingAfterBreak="0">
    <w:nsid w:val="72032827"/>
    <w:multiLevelType w:val="hybridMultilevel"/>
    <w:tmpl w:val="AE4AE31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2C01026"/>
    <w:multiLevelType w:val="multilevel"/>
    <w:tmpl w:val="7802534A"/>
    <w:lvl w:ilvl="0">
      <w:start w:val="1"/>
      <w:numFmt w:val="decimal"/>
      <w:lvlText w:val="%1."/>
      <w:lvlJc w:val="left"/>
      <w:pPr>
        <w:tabs>
          <w:tab w:val="num" w:pos="1428"/>
        </w:tabs>
        <w:ind w:left="1428" w:hanging="360"/>
      </w:pPr>
    </w:lvl>
    <w:lvl w:ilvl="1">
      <w:start w:val="1"/>
      <w:numFmt w:val="bullet"/>
      <w:lvlText w:val=""/>
      <w:lvlJc w:val="left"/>
      <w:pPr>
        <w:tabs>
          <w:tab w:val="num" w:pos="2148"/>
        </w:tabs>
        <w:ind w:left="2148" w:hanging="360"/>
      </w:pPr>
      <w:rPr>
        <w:rFonts w:ascii="Symbol" w:hAnsi="Symbol" w:hint="default"/>
      </w:r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30" w15:restartNumberingAfterBreak="0">
    <w:nsid w:val="72DA5852"/>
    <w:multiLevelType w:val="singleLevel"/>
    <w:tmpl w:val="2850F5C0"/>
    <w:lvl w:ilvl="0">
      <w:start w:val="1"/>
      <w:numFmt w:val="lowerLetter"/>
      <w:lvlText w:val="%1)"/>
      <w:lvlJc w:val="left"/>
      <w:pPr>
        <w:tabs>
          <w:tab w:val="num" w:pos="1065"/>
        </w:tabs>
        <w:ind w:left="1065" w:hanging="360"/>
      </w:pPr>
      <w:rPr>
        <w:rFonts w:hint="default"/>
      </w:rPr>
    </w:lvl>
  </w:abstractNum>
  <w:abstractNum w:abstractNumId="31" w15:restartNumberingAfterBreak="0">
    <w:nsid w:val="72EC1FE7"/>
    <w:multiLevelType w:val="hybridMultilevel"/>
    <w:tmpl w:val="C5528D4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3DD2673"/>
    <w:multiLevelType w:val="hybridMultilevel"/>
    <w:tmpl w:val="B2F26C4C"/>
    <w:lvl w:ilvl="0" w:tplc="BFEEBD7C">
      <w:numFmt w:val="bullet"/>
      <w:lvlText w:val="-"/>
      <w:lvlJc w:val="left"/>
      <w:pPr>
        <w:ind w:left="1069" w:hanging="360"/>
      </w:pPr>
      <w:rPr>
        <w:rFonts w:ascii="Calibri" w:eastAsiaTheme="minorEastAsia" w:hAnsi="Calibri" w:cs="Calibri" w:hint="default"/>
        <w:i w:val="0"/>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3" w15:restartNumberingAfterBreak="0">
    <w:nsid w:val="75D67468"/>
    <w:multiLevelType w:val="hybridMultilevel"/>
    <w:tmpl w:val="2DE4E5C0"/>
    <w:lvl w:ilvl="0" w:tplc="BBB6D744">
      <w:start w:val="1"/>
      <w:numFmt w:val="decimal"/>
      <w:lvlText w:val="%1."/>
      <w:lvlJc w:val="left"/>
      <w:pPr>
        <w:ind w:left="1068"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607363D"/>
    <w:multiLevelType w:val="hybridMultilevel"/>
    <w:tmpl w:val="147C23AA"/>
    <w:lvl w:ilvl="0" w:tplc="080C000B">
      <w:start w:val="1"/>
      <w:numFmt w:val="bullet"/>
      <w:lvlText w:val=""/>
      <w:lvlJc w:val="left"/>
      <w:pPr>
        <w:ind w:left="436" w:hanging="360"/>
      </w:pPr>
      <w:rPr>
        <w:rFonts w:ascii="Wingdings" w:hAnsi="Wingdings"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35" w15:restartNumberingAfterBreak="0">
    <w:nsid w:val="774270F8"/>
    <w:multiLevelType w:val="hybridMultilevel"/>
    <w:tmpl w:val="431E4E64"/>
    <w:lvl w:ilvl="0" w:tplc="26DAE768">
      <w:numFmt w:val="bullet"/>
      <w:lvlText w:val="-"/>
      <w:lvlJc w:val="left"/>
      <w:pPr>
        <w:ind w:left="1429" w:hanging="360"/>
      </w:pPr>
      <w:rPr>
        <w:rFonts w:ascii="Times New Roman" w:hAnsi="Times New Roman"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6" w15:restartNumberingAfterBreak="0">
    <w:nsid w:val="7E5A201D"/>
    <w:multiLevelType w:val="hybridMultilevel"/>
    <w:tmpl w:val="5C50FF9C"/>
    <w:lvl w:ilvl="0" w:tplc="080C000F">
      <w:start w:val="1"/>
      <w:numFmt w:val="decimal"/>
      <w:lvlText w:val="%1."/>
      <w:lvlJc w:val="left"/>
      <w:pPr>
        <w:ind w:left="1776" w:hanging="360"/>
      </w:pPr>
    </w:lvl>
    <w:lvl w:ilvl="1" w:tplc="080C0001">
      <w:start w:val="1"/>
      <w:numFmt w:val="bullet"/>
      <w:lvlText w:val=""/>
      <w:lvlJc w:val="left"/>
      <w:pPr>
        <w:ind w:left="2496" w:hanging="360"/>
      </w:pPr>
      <w:rPr>
        <w:rFonts w:ascii="Symbol" w:hAnsi="Symbol" w:hint="default"/>
      </w:rPr>
    </w:lvl>
    <w:lvl w:ilvl="2" w:tplc="080C0001">
      <w:start w:val="1"/>
      <w:numFmt w:val="bullet"/>
      <w:lvlText w:val=""/>
      <w:lvlJc w:val="left"/>
      <w:pPr>
        <w:ind w:left="3216" w:hanging="180"/>
      </w:pPr>
      <w:rPr>
        <w:rFonts w:ascii="Symbol" w:hAnsi="Symbol" w:hint="default"/>
      </w:rPr>
    </w:lvl>
    <w:lvl w:ilvl="3" w:tplc="080C000F">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num w:numId="1">
    <w:abstractNumId w:val="9"/>
  </w:num>
  <w:num w:numId="2">
    <w:abstractNumId w:val="25"/>
  </w:num>
  <w:num w:numId="3">
    <w:abstractNumId w:val="23"/>
  </w:num>
  <w:num w:numId="4">
    <w:abstractNumId w:val="7"/>
  </w:num>
  <w:num w:numId="5">
    <w:abstractNumId w:val="17"/>
  </w:num>
  <w:num w:numId="6">
    <w:abstractNumId w:val="18"/>
  </w:num>
  <w:num w:numId="7">
    <w:abstractNumId w:val="33"/>
  </w:num>
  <w:num w:numId="8">
    <w:abstractNumId w:val="3"/>
  </w:num>
  <w:num w:numId="9">
    <w:abstractNumId w:val="12"/>
  </w:num>
  <w:num w:numId="10">
    <w:abstractNumId w:val="36"/>
  </w:num>
  <w:num w:numId="11">
    <w:abstractNumId w:val="14"/>
  </w:num>
  <w:num w:numId="12">
    <w:abstractNumId w:val="27"/>
  </w:num>
  <w:num w:numId="13">
    <w:abstractNumId w:val="0"/>
  </w:num>
  <w:num w:numId="14">
    <w:abstractNumId w:val="20"/>
  </w:num>
  <w:num w:numId="15">
    <w:abstractNumId w:val="32"/>
  </w:num>
  <w:num w:numId="16">
    <w:abstractNumId w:val="15"/>
  </w:num>
  <w:num w:numId="17">
    <w:abstractNumId w:val="8"/>
  </w:num>
  <w:num w:numId="18">
    <w:abstractNumId w:val="24"/>
  </w:num>
  <w:num w:numId="19">
    <w:abstractNumId w:val="29"/>
  </w:num>
  <w:num w:numId="20">
    <w:abstractNumId w:val="4"/>
  </w:num>
  <w:num w:numId="21">
    <w:abstractNumId w:val="31"/>
  </w:num>
  <w:num w:numId="22">
    <w:abstractNumId w:val="19"/>
  </w:num>
  <w:num w:numId="23">
    <w:abstractNumId w:val="30"/>
  </w:num>
  <w:num w:numId="24">
    <w:abstractNumId w:val="26"/>
  </w:num>
  <w:num w:numId="25">
    <w:abstractNumId w:val="2"/>
  </w:num>
  <w:num w:numId="26">
    <w:abstractNumId w:val="10"/>
  </w:num>
  <w:num w:numId="27">
    <w:abstractNumId w:val="16"/>
  </w:num>
  <w:num w:numId="28">
    <w:abstractNumId w:val="28"/>
  </w:num>
  <w:num w:numId="29">
    <w:abstractNumId w:val="5"/>
  </w:num>
  <w:num w:numId="30">
    <w:abstractNumId w:val="35"/>
  </w:num>
  <w:num w:numId="31">
    <w:abstractNumId w:val="21"/>
  </w:num>
  <w:num w:numId="32">
    <w:abstractNumId w:val="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2"/>
  </w:num>
  <w:num w:numId="36">
    <w:abstractNumId w:val="6"/>
  </w:num>
  <w:num w:numId="37">
    <w:abstractNumId w:val="1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60"/>
    <w:rsid w:val="00003AEA"/>
    <w:rsid w:val="0001107E"/>
    <w:rsid w:val="00033D05"/>
    <w:rsid w:val="00036F1A"/>
    <w:rsid w:val="00061582"/>
    <w:rsid w:val="00074B1B"/>
    <w:rsid w:val="00092DAC"/>
    <w:rsid w:val="00097CAA"/>
    <w:rsid w:val="000A70DE"/>
    <w:rsid w:val="000C2080"/>
    <w:rsid w:val="000C5414"/>
    <w:rsid w:val="000C7DD1"/>
    <w:rsid w:val="000D304C"/>
    <w:rsid w:val="000D7A95"/>
    <w:rsid w:val="000F432E"/>
    <w:rsid w:val="001023E3"/>
    <w:rsid w:val="001405EF"/>
    <w:rsid w:val="00145373"/>
    <w:rsid w:val="00146ABC"/>
    <w:rsid w:val="0015491B"/>
    <w:rsid w:val="00174339"/>
    <w:rsid w:val="00186DB1"/>
    <w:rsid w:val="00190F8D"/>
    <w:rsid w:val="0019762A"/>
    <w:rsid w:val="001A2F70"/>
    <w:rsid w:val="001B23A1"/>
    <w:rsid w:val="001B5AA8"/>
    <w:rsid w:val="001B6471"/>
    <w:rsid w:val="001C4D89"/>
    <w:rsid w:val="001E15AD"/>
    <w:rsid w:val="001F3287"/>
    <w:rsid w:val="001F780A"/>
    <w:rsid w:val="00205589"/>
    <w:rsid w:val="00215BA4"/>
    <w:rsid w:val="002455FC"/>
    <w:rsid w:val="00246A43"/>
    <w:rsid w:val="00276EE0"/>
    <w:rsid w:val="00281DB4"/>
    <w:rsid w:val="002A2AAB"/>
    <w:rsid w:val="002B11C8"/>
    <w:rsid w:val="002E73CC"/>
    <w:rsid w:val="002F15F2"/>
    <w:rsid w:val="00301CE5"/>
    <w:rsid w:val="003276D9"/>
    <w:rsid w:val="00327D29"/>
    <w:rsid w:val="00330AF4"/>
    <w:rsid w:val="003327D3"/>
    <w:rsid w:val="00340D29"/>
    <w:rsid w:val="00340EC2"/>
    <w:rsid w:val="00347719"/>
    <w:rsid w:val="00347C8B"/>
    <w:rsid w:val="003550DB"/>
    <w:rsid w:val="00361852"/>
    <w:rsid w:val="00365341"/>
    <w:rsid w:val="0037519F"/>
    <w:rsid w:val="0038171A"/>
    <w:rsid w:val="003855DB"/>
    <w:rsid w:val="003904C3"/>
    <w:rsid w:val="00391AA6"/>
    <w:rsid w:val="003A4D60"/>
    <w:rsid w:val="003B621E"/>
    <w:rsid w:val="003C26C8"/>
    <w:rsid w:val="003C3B65"/>
    <w:rsid w:val="003D3A69"/>
    <w:rsid w:val="003D3A90"/>
    <w:rsid w:val="003F19A5"/>
    <w:rsid w:val="003F2693"/>
    <w:rsid w:val="003F631E"/>
    <w:rsid w:val="004026D8"/>
    <w:rsid w:val="0041650A"/>
    <w:rsid w:val="00427473"/>
    <w:rsid w:val="0044011D"/>
    <w:rsid w:val="00442216"/>
    <w:rsid w:val="00442EFA"/>
    <w:rsid w:val="0045682C"/>
    <w:rsid w:val="0046514F"/>
    <w:rsid w:val="0046548F"/>
    <w:rsid w:val="00483B52"/>
    <w:rsid w:val="00490BE4"/>
    <w:rsid w:val="004973CE"/>
    <w:rsid w:val="004A2CFF"/>
    <w:rsid w:val="004B650F"/>
    <w:rsid w:val="004C3F5B"/>
    <w:rsid w:val="004C7D50"/>
    <w:rsid w:val="004D215D"/>
    <w:rsid w:val="004D4D1D"/>
    <w:rsid w:val="004D7E6F"/>
    <w:rsid w:val="004F3D2C"/>
    <w:rsid w:val="005061F9"/>
    <w:rsid w:val="005125F4"/>
    <w:rsid w:val="00525711"/>
    <w:rsid w:val="00545EC2"/>
    <w:rsid w:val="00573251"/>
    <w:rsid w:val="00585C2F"/>
    <w:rsid w:val="00595521"/>
    <w:rsid w:val="005A1B76"/>
    <w:rsid w:val="005A2D27"/>
    <w:rsid w:val="005A5F5A"/>
    <w:rsid w:val="005C0AC9"/>
    <w:rsid w:val="005E529D"/>
    <w:rsid w:val="005E5E72"/>
    <w:rsid w:val="005F3AE2"/>
    <w:rsid w:val="005F6255"/>
    <w:rsid w:val="00606AB0"/>
    <w:rsid w:val="00614E3F"/>
    <w:rsid w:val="00617F86"/>
    <w:rsid w:val="00621F27"/>
    <w:rsid w:val="006373B3"/>
    <w:rsid w:val="00641C4E"/>
    <w:rsid w:val="0064695A"/>
    <w:rsid w:val="00653D94"/>
    <w:rsid w:val="0065585C"/>
    <w:rsid w:val="00661BD8"/>
    <w:rsid w:val="00667719"/>
    <w:rsid w:val="00680965"/>
    <w:rsid w:val="00695E77"/>
    <w:rsid w:val="006A4A32"/>
    <w:rsid w:val="006B0202"/>
    <w:rsid w:val="006B3737"/>
    <w:rsid w:val="006B6B19"/>
    <w:rsid w:val="006C1790"/>
    <w:rsid w:val="006D08B0"/>
    <w:rsid w:val="006D1637"/>
    <w:rsid w:val="006D34F6"/>
    <w:rsid w:val="006E1791"/>
    <w:rsid w:val="00700E9D"/>
    <w:rsid w:val="00702F66"/>
    <w:rsid w:val="00706EEA"/>
    <w:rsid w:val="00731372"/>
    <w:rsid w:val="0073331F"/>
    <w:rsid w:val="00745CB9"/>
    <w:rsid w:val="007704BA"/>
    <w:rsid w:val="00771578"/>
    <w:rsid w:val="007749BB"/>
    <w:rsid w:val="0078385C"/>
    <w:rsid w:val="007B1E39"/>
    <w:rsid w:val="007C43D3"/>
    <w:rsid w:val="007D06E6"/>
    <w:rsid w:val="007D3D47"/>
    <w:rsid w:val="007D41F4"/>
    <w:rsid w:val="007E7528"/>
    <w:rsid w:val="00802110"/>
    <w:rsid w:val="00802FDD"/>
    <w:rsid w:val="00807EF2"/>
    <w:rsid w:val="00815E22"/>
    <w:rsid w:val="0083166F"/>
    <w:rsid w:val="008745DD"/>
    <w:rsid w:val="00877947"/>
    <w:rsid w:val="00880B53"/>
    <w:rsid w:val="00882075"/>
    <w:rsid w:val="008868FA"/>
    <w:rsid w:val="008906BC"/>
    <w:rsid w:val="00893A99"/>
    <w:rsid w:val="00893B23"/>
    <w:rsid w:val="008A6F6C"/>
    <w:rsid w:val="008C01E1"/>
    <w:rsid w:val="008D209B"/>
    <w:rsid w:val="008D30CB"/>
    <w:rsid w:val="008F0D3A"/>
    <w:rsid w:val="008F25CE"/>
    <w:rsid w:val="008F530B"/>
    <w:rsid w:val="00907A5D"/>
    <w:rsid w:val="009101C0"/>
    <w:rsid w:val="00915CEB"/>
    <w:rsid w:val="0093469A"/>
    <w:rsid w:val="0094150E"/>
    <w:rsid w:val="009468FF"/>
    <w:rsid w:val="009617E9"/>
    <w:rsid w:val="00963E48"/>
    <w:rsid w:val="00965C34"/>
    <w:rsid w:val="009679D0"/>
    <w:rsid w:val="00970109"/>
    <w:rsid w:val="009970B9"/>
    <w:rsid w:val="0099725A"/>
    <w:rsid w:val="0099739B"/>
    <w:rsid w:val="009A3FBC"/>
    <w:rsid w:val="009A5E52"/>
    <w:rsid w:val="009B5573"/>
    <w:rsid w:val="009C5DDA"/>
    <w:rsid w:val="009C6838"/>
    <w:rsid w:val="009D76EB"/>
    <w:rsid w:val="009F1756"/>
    <w:rsid w:val="009F5CFF"/>
    <w:rsid w:val="00A21357"/>
    <w:rsid w:val="00A379BD"/>
    <w:rsid w:val="00A40CD6"/>
    <w:rsid w:val="00A435EC"/>
    <w:rsid w:val="00A52274"/>
    <w:rsid w:val="00A663C5"/>
    <w:rsid w:val="00A71313"/>
    <w:rsid w:val="00A735BA"/>
    <w:rsid w:val="00A907A4"/>
    <w:rsid w:val="00A92874"/>
    <w:rsid w:val="00AC252D"/>
    <w:rsid w:val="00AC5B5F"/>
    <w:rsid w:val="00AC66EF"/>
    <w:rsid w:val="00AC724A"/>
    <w:rsid w:val="00AD07EF"/>
    <w:rsid w:val="00AE7E7B"/>
    <w:rsid w:val="00AF55A2"/>
    <w:rsid w:val="00B052E8"/>
    <w:rsid w:val="00B064CC"/>
    <w:rsid w:val="00B071A5"/>
    <w:rsid w:val="00B14BE7"/>
    <w:rsid w:val="00B17283"/>
    <w:rsid w:val="00B357CB"/>
    <w:rsid w:val="00B67E21"/>
    <w:rsid w:val="00B70B51"/>
    <w:rsid w:val="00B832BD"/>
    <w:rsid w:val="00B87C76"/>
    <w:rsid w:val="00BA182A"/>
    <w:rsid w:val="00BD0037"/>
    <w:rsid w:val="00BD6587"/>
    <w:rsid w:val="00BE0D40"/>
    <w:rsid w:val="00BF2580"/>
    <w:rsid w:val="00BF2690"/>
    <w:rsid w:val="00C06430"/>
    <w:rsid w:val="00C11D95"/>
    <w:rsid w:val="00C15696"/>
    <w:rsid w:val="00C278B9"/>
    <w:rsid w:val="00C30621"/>
    <w:rsid w:val="00C348BB"/>
    <w:rsid w:val="00C4086F"/>
    <w:rsid w:val="00C47CEF"/>
    <w:rsid w:val="00C84EC0"/>
    <w:rsid w:val="00C86FE3"/>
    <w:rsid w:val="00C9320F"/>
    <w:rsid w:val="00C95D99"/>
    <w:rsid w:val="00CA3597"/>
    <w:rsid w:val="00CB00B8"/>
    <w:rsid w:val="00CC6FEE"/>
    <w:rsid w:val="00CD3869"/>
    <w:rsid w:val="00D10726"/>
    <w:rsid w:val="00D11884"/>
    <w:rsid w:val="00D300E6"/>
    <w:rsid w:val="00D432F5"/>
    <w:rsid w:val="00D44D96"/>
    <w:rsid w:val="00D46003"/>
    <w:rsid w:val="00D4693C"/>
    <w:rsid w:val="00D54BEF"/>
    <w:rsid w:val="00D6367D"/>
    <w:rsid w:val="00D70231"/>
    <w:rsid w:val="00D70961"/>
    <w:rsid w:val="00D73849"/>
    <w:rsid w:val="00D77579"/>
    <w:rsid w:val="00D80D42"/>
    <w:rsid w:val="00D93A78"/>
    <w:rsid w:val="00DC0F69"/>
    <w:rsid w:val="00DC1B5B"/>
    <w:rsid w:val="00DC5852"/>
    <w:rsid w:val="00DD1558"/>
    <w:rsid w:val="00DD740F"/>
    <w:rsid w:val="00DE27F8"/>
    <w:rsid w:val="00DE7072"/>
    <w:rsid w:val="00DF7B7A"/>
    <w:rsid w:val="00E14E1F"/>
    <w:rsid w:val="00E15E7B"/>
    <w:rsid w:val="00E36267"/>
    <w:rsid w:val="00E36283"/>
    <w:rsid w:val="00E40C1C"/>
    <w:rsid w:val="00E42DAC"/>
    <w:rsid w:val="00E5104C"/>
    <w:rsid w:val="00E54492"/>
    <w:rsid w:val="00E62E55"/>
    <w:rsid w:val="00E720B1"/>
    <w:rsid w:val="00E85F86"/>
    <w:rsid w:val="00E92219"/>
    <w:rsid w:val="00E94649"/>
    <w:rsid w:val="00EB0C2B"/>
    <w:rsid w:val="00EB1DBD"/>
    <w:rsid w:val="00EC1ABA"/>
    <w:rsid w:val="00ED5EED"/>
    <w:rsid w:val="00ED64BF"/>
    <w:rsid w:val="00EE1D1E"/>
    <w:rsid w:val="00EE3F27"/>
    <w:rsid w:val="00F00DE2"/>
    <w:rsid w:val="00F010EB"/>
    <w:rsid w:val="00F04E8E"/>
    <w:rsid w:val="00F12E6C"/>
    <w:rsid w:val="00F13DCA"/>
    <w:rsid w:val="00F16303"/>
    <w:rsid w:val="00F2026E"/>
    <w:rsid w:val="00F31CD9"/>
    <w:rsid w:val="00F61F63"/>
    <w:rsid w:val="00F86329"/>
    <w:rsid w:val="00F936F1"/>
    <w:rsid w:val="00FB09B5"/>
    <w:rsid w:val="00FB403C"/>
    <w:rsid w:val="00FB6D09"/>
    <w:rsid w:val="00FE4181"/>
    <w:rsid w:val="00FE7814"/>
    <w:rsid w:val="00FF23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37CF7-FAC3-451D-92AD-9F7E8554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D60"/>
    <w:pPr>
      <w:spacing w:after="0" w:line="240" w:lineRule="auto"/>
    </w:pPr>
    <w:rPr>
      <w:rFonts w:ascii="Calibri" w:eastAsiaTheme="minorEastAsia" w:hAnsi="Calibri" w:cs="Calibri"/>
    </w:rPr>
  </w:style>
  <w:style w:type="paragraph" w:styleId="Titre1">
    <w:name w:val="heading 1"/>
    <w:basedOn w:val="Normal"/>
    <w:next w:val="Normal"/>
    <w:link w:val="Titre1Car"/>
    <w:qFormat/>
    <w:rsid w:val="00347719"/>
    <w:pPr>
      <w:keepNext/>
      <w:outlineLvl w:val="0"/>
    </w:pPr>
    <w:rPr>
      <w:rFonts w:ascii="Tahoma" w:eastAsia="Times New Roman" w:hAnsi="Tahoma" w:cs="Times New Roman"/>
      <w:sz w:val="24"/>
      <w:szCs w:val="20"/>
      <w:lang w:val="en-GB"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A5D"/>
    <w:pPr>
      <w:ind w:left="720"/>
      <w:contextualSpacing/>
    </w:pPr>
  </w:style>
  <w:style w:type="character" w:customStyle="1" w:styleId="shorttext">
    <w:name w:val="short_text"/>
    <w:basedOn w:val="Policepardfaut"/>
    <w:rsid w:val="00641C4E"/>
  </w:style>
  <w:style w:type="table" w:styleId="Grilledutableau">
    <w:name w:val="Table Grid"/>
    <w:basedOn w:val="TableauNormal"/>
    <w:uiPriority w:val="59"/>
    <w:rsid w:val="0017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DD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formatHTMLCar">
    <w:name w:val="Préformaté HTML Car"/>
    <w:basedOn w:val="Policepardfaut"/>
    <w:link w:val="PrformatHTML"/>
    <w:uiPriority w:val="99"/>
    <w:rsid w:val="00DD740F"/>
    <w:rPr>
      <w:rFonts w:ascii="Courier New" w:eastAsia="Times New Roman" w:hAnsi="Courier New" w:cs="Courier New"/>
      <w:sz w:val="20"/>
      <w:szCs w:val="20"/>
      <w:lang w:val="it-IT" w:eastAsia="it-IT"/>
    </w:rPr>
  </w:style>
  <w:style w:type="character" w:customStyle="1" w:styleId="apple-converted-space">
    <w:name w:val="apple-converted-space"/>
    <w:basedOn w:val="Policepardfaut"/>
    <w:rsid w:val="00C86FE3"/>
  </w:style>
  <w:style w:type="character" w:styleId="Lienhypertexte">
    <w:name w:val="Hyperlink"/>
    <w:basedOn w:val="Policepardfaut"/>
    <w:uiPriority w:val="99"/>
    <w:unhideWhenUsed/>
    <w:rsid w:val="00347719"/>
    <w:rPr>
      <w:color w:val="0000FF"/>
      <w:u w:val="single"/>
    </w:rPr>
  </w:style>
  <w:style w:type="character" w:customStyle="1" w:styleId="Mentionnonrsolue1">
    <w:name w:val="Mention non résolue1"/>
    <w:basedOn w:val="Policepardfaut"/>
    <w:uiPriority w:val="99"/>
    <w:semiHidden/>
    <w:unhideWhenUsed/>
    <w:rsid w:val="00347719"/>
    <w:rPr>
      <w:color w:val="605E5C"/>
      <w:shd w:val="clear" w:color="auto" w:fill="E1DFDD"/>
    </w:rPr>
  </w:style>
  <w:style w:type="character" w:customStyle="1" w:styleId="Titre1Car">
    <w:name w:val="Titre 1 Car"/>
    <w:basedOn w:val="Policepardfaut"/>
    <w:link w:val="Titre1"/>
    <w:rsid w:val="00347719"/>
    <w:rPr>
      <w:rFonts w:ascii="Tahoma" w:eastAsia="Times New Roman" w:hAnsi="Tahoma" w:cs="Times New Roman"/>
      <w:sz w:val="24"/>
      <w:szCs w:val="20"/>
      <w:lang w:val="en-GB" w:eastAsia="fr-BE"/>
    </w:rPr>
  </w:style>
  <w:style w:type="paragraph" w:styleId="Retraitcorpsdetexte">
    <w:name w:val="Body Text Indent"/>
    <w:basedOn w:val="Normal"/>
    <w:link w:val="RetraitcorpsdetexteCar"/>
    <w:semiHidden/>
    <w:rsid w:val="00347719"/>
    <w:pPr>
      <w:ind w:left="705"/>
    </w:pPr>
    <w:rPr>
      <w:rFonts w:ascii="Comic Sans MS" w:eastAsia="Times New Roman" w:hAnsi="Comic Sans MS" w:cs="Times New Roman"/>
      <w:sz w:val="24"/>
      <w:szCs w:val="20"/>
      <w:lang w:val="en-GB" w:eastAsia="fr-BE"/>
    </w:rPr>
  </w:style>
  <w:style w:type="character" w:customStyle="1" w:styleId="RetraitcorpsdetexteCar">
    <w:name w:val="Retrait corps de texte Car"/>
    <w:basedOn w:val="Policepardfaut"/>
    <w:link w:val="Retraitcorpsdetexte"/>
    <w:semiHidden/>
    <w:rsid w:val="00347719"/>
    <w:rPr>
      <w:rFonts w:ascii="Comic Sans MS" w:eastAsia="Times New Roman" w:hAnsi="Comic Sans MS" w:cs="Times New Roman"/>
      <w:sz w:val="24"/>
      <w:szCs w:val="20"/>
      <w:lang w:val="en-GB" w:eastAsia="fr-BE"/>
    </w:rPr>
  </w:style>
  <w:style w:type="paragraph" w:styleId="Corpsdetexte">
    <w:name w:val="Body Text"/>
    <w:basedOn w:val="Normal"/>
    <w:link w:val="CorpsdetexteCar"/>
    <w:semiHidden/>
    <w:rsid w:val="00347719"/>
    <w:rPr>
      <w:rFonts w:ascii="Comic Sans MS" w:eastAsia="Times New Roman" w:hAnsi="Comic Sans MS" w:cs="Times New Roman"/>
      <w:szCs w:val="20"/>
      <w:lang w:val="en-GB" w:eastAsia="fr-BE"/>
    </w:rPr>
  </w:style>
  <w:style w:type="character" w:customStyle="1" w:styleId="CorpsdetexteCar">
    <w:name w:val="Corps de texte Car"/>
    <w:basedOn w:val="Policepardfaut"/>
    <w:link w:val="Corpsdetexte"/>
    <w:semiHidden/>
    <w:rsid w:val="00347719"/>
    <w:rPr>
      <w:rFonts w:ascii="Comic Sans MS" w:eastAsia="Times New Roman" w:hAnsi="Comic Sans MS" w:cs="Times New Roman"/>
      <w:szCs w:val="20"/>
      <w:lang w:val="en-GB" w:eastAsia="fr-BE"/>
    </w:rPr>
  </w:style>
  <w:style w:type="character" w:customStyle="1" w:styleId="field-content">
    <w:name w:val="field-content"/>
    <w:basedOn w:val="Policepardfaut"/>
    <w:rsid w:val="003C26C8"/>
  </w:style>
  <w:style w:type="character" w:styleId="Lienhypertextesuivivisit">
    <w:name w:val="FollowedHyperlink"/>
    <w:basedOn w:val="Policepardfaut"/>
    <w:uiPriority w:val="99"/>
    <w:semiHidden/>
    <w:unhideWhenUsed/>
    <w:rsid w:val="003C2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60021">
      <w:bodyDiv w:val="1"/>
      <w:marLeft w:val="0"/>
      <w:marRight w:val="0"/>
      <w:marTop w:val="0"/>
      <w:marBottom w:val="0"/>
      <w:divBdr>
        <w:top w:val="none" w:sz="0" w:space="0" w:color="auto"/>
        <w:left w:val="none" w:sz="0" w:space="0" w:color="auto"/>
        <w:bottom w:val="none" w:sz="0" w:space="0" w:color="auto"/>
        <w:right w:val="none" w:sz="0" w:space="0" w:color="auto"/>
      </w:divBdr>
    </w:div>
    <w:div w:id="447285202">
      <w:bodyDiv w:val="1"/>
      <w:marLeft w:val="0"/>
      <w:marRight w:val="0"/>
      <w:marTop w:val="0"/>
      <w:marBottom w:val="0"/>
      <w:divBdr>
        <w:top w:val="none" w:sz="0" w:space="0" w:color="auto"/>
        <w:left w:val="none" w:sz="0" w:space="0" w:color="auto"/>
        <w:bottom w:val="none" w:sz="0" w:space="0" w:color="auto"/>
        <w:right w:val="none" w:sz="0" w:space="0" w:color="auto"/>
      </w:divBdr>
    </w:div>
    <w:div w:id="482625037">
      <w:bodyDiv w:val="1"/>
      <w:marLeft w:val="0"/>
      <w:marRight w:val="0"/>
      <w:marTop w:val="0"/>
      <w:marBottom w:val="0"/>
      <w:divBdr>
        <w:top w:val="none" w:sz="0" w:space="0" w:color="auto"/>
        <w:left w:val="none" w:sz="0" w:space="0" w:color="auto"/>
        <w:bottom w:val="none" w:sz="0" w:space="0" w:color="auto"/>
        <w:right w:val="none" w:sz="0" w:space="0" w:color="auto"/>
      </w:divBdr>
    </w:div>
    <w:div w:id="1080372205">
      <w:bodyDiv w:val="1"/>
      <w:marLeft w:val="0"/>
      <w:marRight w:val="0"/>
      <w:marTop w:val="0"/>
      <w:marBottom w:val="0"/>
      <w:divBdr>
        <w:top w:val="none" w:sz="0" w:space="0" w:color="auto"/>
        <w:left w:val="none" w:sz="0" w:space="0" w:color="auto"/>
        <w:bottom w:val="none" w:sz="0" w:space="0" w:color="auto"/>
        <w:right w:val="none" w:sz="0" w:space="0" w:color="auto"/>
      </w:divBdr>
    </w:div>
    <w:div w:id="1097336505">
      <w:bodyDiv w:val="1"/>
      <w:marLeft w:val="0"/>
      <w:marRight w:val="0"/>
      <w:marTop w:val="0"/>
      <w:marBottom w:val="0"/>
      <w:divBdr>
        <w:top w:val="none" w:sz="0" w:space="0" w:color="auto"/>
        <w:left w:val="none" w:sz="0" w:space="0" w:color="auto"/>
        <w:bottom w:val="none" w:sz="0" w:space="0" w:color="auto"/>
        <w:right w:val="none" w:sz="0" w:space="0" w:color="auto"/>
      </w:divBdr>
      <w:divsChild>
        <w:div w:id="702438079">
          <w:marLeft w:val="0"/>
          <w:marRight w:val="0"/>
          <w:marTop w:val="0"/>
          <w:marBottom w:val="120"/>
          <w:divBdr>
            <w:top w:val="none" w:sz="0" w:space="0" w:color="auto"/>
            <w:left w:val="none" w:sz="0" w:space="0" w:color="auto"/>
            <w:bottom w:val="none" w:sz="0" w:space="0" w:color="auto"/>
            <w:right w:val="none" w:sz="0" w:space="0" w:color="auto"/>
          </w:divBdr>
          <w:divsChild>
            <w:div w:id="1083524248">
              <w:marLeft w:val="0"/>
              <w:marRight w:val="0"/>
              <w:marTop w:val="0"/>
              <w:marBottom w:val="0"/>
              <w:divBdr>
                <w:top w:val="none" w:sz="0" w:space="0" w:color="auto"/>
                <w:left w:val="none" w:sz="0" w:space="0" w:color="auto"/>
                <w:bottom w:val="none" w:sz="0" w:space="0" w:color="auto"/>
                <w:right w:val="none" w:sz="0" w:space="0" w:color="auto"/>
              </w:divBdr>
            </w:div>
          </w:divsChild>
        </w:div>
        <w:div w:id="1678386241">
          <w:marLeft w:val="0"/>
          <w:marRight w:val="0"/>
          <w:marTop w:val="0"/>
          <w:marBottom w:val="120"/>
          <w:divBdr>
            <w:top w:val="none" w:sz="0" w:space="0" w:color="auto"/>
            <w:left w:val="none" w:sz="0" w:space="0" w:color="auto"/>
            <w:bottom w:val="none" w:sz="0" w:space="0" w:color="auto"/>
            <w:right w:val="none" w:sz="0" w:space="0" w:color="auto"/>
          </w:divBdr>
          <w:divsChild>
            <w:div w:id="107743395">
              <w:marLeft w:val="0"/>
              <w:marRight w:val="0"/>
              <w:marTop w:val="0"/>
              <w:marBottom w:val="0"/>
              <w:divBdr>
                <w:top w:val="none" w:sz="0" w:space="0" w:color="auto"/>
                <w:left w:val="none" w:sz="0" w:space="0" w:color="auto"/>
                <w:bottom w:val="none" w:sz="0" w:space="0" w:color="auto"/>
                <w:right w:val="none" w:sz="0" w:space="0" w:color="auto"/>
              </w:divBdr>
            </w:div>
          </w:divsChild>
        </w:div>
        <w:div w:id="1518034061">
          <w:marLeft w:val="0"/>
          <w:marRight w:val="0"/>
          <w:marTop w:val="0"/>
          <w:marBottom w:val="120"/>
          <w:divBdr>
            <w:top w:val="none" w:sz="0" w:space="0" w:color="auto"/>
            <w:left w:val="none" w:sz="0" w:space="0" w:color="auto"/>
            <w:bottom w:val="none" w:sz="0" w:space="0" w:color="auto"/>
            <w:right w:val="none" w:sz="0" w:space="0" w:color="auto"/>
          </w:divBdr>
          <w:divsChild>
            <w:div w:id="1464617611">
              <w:marLeft w:val="0"/>
              <w:marRight w:val="0"/>
              <w:marTop w:val="0"/>
              <w:marBottom w:val="0"/>
              <w:divBdr>
                <w:top w:val="none" w:sz="0" w:space="0" w:color="auto"/>
                <w:left w:val="none" w:sz="0" w:space="0" w:color="auto"/>
                <w:bottom w:val="none" w:sz="0" w:space="0" w:color="auto"/>
                <w:right w:val="none" w:sz="0" w:space="0" w:color="auto"/>
              </w:divBdr>
            </w:div>
          </w:divsChild>
        </w:div>
        <w:div w:id="571618313">
          <w:marLeft w:val="0"/>
          <w:marRight w:val="0"/>
          <w:marTop w:val="0"/>
          <w:marBottom w:val="120"/>
          <w:divBdr>
            <w:top w:val="none" w:sz="0" w:space="0" w:color="auto"/>
            <w:left w:val="none" w:sz="0" w:space="0" w:color="auto"/>
            <w:bottom w:val="none" w:sz="0" w:space="0" w:color="auto"/>
            <w:right w:val="none" w:sz="0" w:space="0" w:color="auto"/>
          </w:divBdr>
          <w:divsChild>
            <w:div w:id="778719315">
              <w:marLeft w:val="0"/>
              <w:marRight w:val="0"/>
              <w:marTop w:val="0"/>
              <w:marBottom w:val="0"/>
              <w:divBdr>
                <w:top w:val="none" w:sz="0" w:space="0" w:color="auto"/>
                <w:left w:val="none" w:sz="0" w:space="0" w:color="auto"/>
                <w:bottom w:val="none" w:sz="0" w:space="0" w:color="auto"/>
                <w:right w:val="none" w:sz="0" w:space="0" w:color="auto"/>
              </w:divBdr>
            </w:div>
          </w:divsChild>
        </w:div>
        <w:div w:id="523786753">
          <w:marLeft w:val="0"/>
          <w:marRight w:val="0"/>
          <w:marTop w:val="0"/>
          <w:marBottom w:val="120"/>
          <w:divBdr>
            <w:top w:val="none" w:sz="0" w:space="0" w:color="auto"/>
            <w:left w:val="none" w:sz="0" w:space="0" w:color="auto"/>
            <w:bottom w:val="none" w:sz="0" w:space="0" w:color="auto"/>
            <w:right w:val="none" w:sz="0" w:space="0" w:color="auto"/>
          </w:divBdr>
          <w:divsChild>
            <w:div w:id="1242449268">
              <w:marLeft w:val="0"/>
              <w:marRight w:val="0"/>
              <w:marTop w:val="0"/>
              <w:marBottom w:val="0"/>
              <w:divBdr>
                <w:top w:val="none" w:sz="0" w:space="0" w:color="auto"/>
                <w:left w:val="none" w:sz="0" w:space="0" w:color="auto"/>
                <w:bottom w:val="none" w:sz="0" w:space="0" w:color="auto"/>
                <w:right w:val="none" w:sz="0" w:space="0" w:color="auto"/>
              </w:divBdr>
            </w:div>
          </w:divsChild>
        </w:div>
        <w:div w:id="104546721">
          <w:marLeft w:val="0"/>
          <w:marRight w:val="0"/>
          <w:marTop w:val="0"/>
          <w:marBottom w:val="120"/>
          <w:divBdr>
            <w:top w:val="none" w:sz="0" w:space="0" w:color="auto"/>
            <w:left w:val="none" w:sz="0" w:space="0" w:color="auto"/>
            <w:bottom w:val="none" w:sz="0" w:space="0" w:color="auto"/>
            <w:right w:val="none" w:sz="0" w:space="0" w:color="auto"/>
          </w:divBdr>
          <w:divsChild>
            <w:div w:id="2137065196">
              <w:marLeft w:val="0"/>
              <w:marRight w:val="0"/>
              <w:marTop w:val="0"/>
              <w:marBottom w:val="0"/>
              <w:divBdr>
                <w:top w:val="none" w:sz="0" w:space="0" w:color="auto"/>
                <w:left w:val="none" w:sz="0" w:space="0" w:color="auto"/>
                <w:bottom w:val="none" w:sz="0" w:space="0" w:color="auto"/>
                <w:right w:val="none" w:sz="0" w:space="0" w:color="auto"/>
              </w:divBdr>
            </w:div>
          </w:divsChild>
        </w:div>
        <w:div w:id="1692292430">
          <w:marLeft w:val="0"/>
          <w:marRight w:val="0"/>
          <w:marTop w:val="0"/>
          <w:marBottom w:val="120"/>
          <w:divBdr>
            <w:top w:val="none" w:sz="0" w:space="0" w:color="auto"/>
            <w:left w:val="none" w:sz="0" w:space="0" w:color="auto"/>
            <w:bottom w:val="none" w:sz="0" w:space="0" w:color="auto"/>
            <w:right w:val="none" w:sz="0" w:space="0" w:color="auto"/>
          </w:divBdr>
          <w:divsChild>
            <w:div w:id="1689138909">
              <w:marLeft w:val="0"/>
              <w:marRight w:val="0"/>
              <w:marTop w:val="0"/>
              <w:marBottom w:val="0"/>
              <w:divBdr>
                <w:top w:val="none" w:sz="0" w:space="0" w:color="auto"/>
                <w:left w:val="none" w:sz="0" w:space="0" w:color="auto"/>
                <w:bottom w:val="none" w:sz="0" w:space="0" w:color="auto"/>
                <w:right w:val="none" w:sz="0" w:space="0" w:color="auto"/>
              </w:divBdr>
            </w:div>
          </w:divsChild>
        </w:div>
        <w:div w:id="1812668849">
          <w:marLeft w:val="0"/>
          <w:marRight w:val="0"/>
          <w:marTop w:val="0"/>
          <w:marBottom w:val="120"/>
          <w:divBdr>
            <w:top w:val="none" w:sz="0" w:space="0" w:color="auto"/>
            <w:left w:val="none" w:sz="0" w:space="0" w:color="auto"/>
            <w:bottom w:val="none" w:sz="0" w:space="0" w:color="auto"/>
            <w:right w:val="none" w:sz="0" w:space="0" w:color="auto"/>
          </w:divBdr>
          <w:divsChild>
            <w:div w:id="1068456308">
              <w:marLeft w:val="0"/>
              <w:marRight w:val="0"/>
              <w:marTop w:val="0"/>
              <w:marBottom w:val="0"/>
              <w:divBdr>
                <w:top w:val="none" w:sz="0" w:space="0" w:color="auto"/>
                <w:left w:val="none" w:sz="0" w:space="0" w:color="auto"/>
                <w:bottom w:val="none" w:sz="0" w:space="0" w:color="auto"/>
                <w:right w:val="none" w:sz="0" w:space="0" w:color="auto"/>
              </w:divBdr>
            </w:div>
          </w:divsChild>
        </w:div>
        <w:div w:id="703553882">
          <w:marLeft w:val="0"/>
          <w:marRight w:val="0"/>
          <w:marTop w:val="0"/>
          <w:marBottom w:val="120"/>
          <w:divBdr>
            <w:top w:val="none" w:sz="0" w:space="0" w:color="auto"/>
            <w:left w:val="none" w:sz="0" w:space="0" w:color="auto"/>
            <w:bottom w:val="none" w:sz="0" w:space="0" w:color="auto"/>
            <w:right w:val="none" w:sz="0" w:space="0" w:color="auto"/>
          </w:divBdr>
          <w:divsChild>
            <w:div w:id="558899287">
              <w:marLeft w:val="0"/>
              <w:marRight w:val="0"/>
              <w:marTop w:val="0"/>
              <w:marBottom w:val="0"/>
              <w:divBdr>
                <w:top w:val="none" w:sz="0" w:space="0" w:color="auto"/>
                <w:left w:val="none" w:sz="0" w:space="0" w:color="auto"/>
                <w:bottom w:val="none" w:sz="0" w:space="0" w:color="auto"/>
                <w:right w:val="none" w:sz="0" w:space="0" w:color="auto"/>
              </w:divBdr>
            </w:div>
          </w:divsChild>
        </w:div>
        <w:div w:id="1925336818">
          <w:marLeft w:val="0"/>
          <w:marRight w:val="0"/>
          <w:marTop w:val="0"/>
          <w:marBottom w:val="120"/>
          <w:divBdr>
            <w:top w:val="none" w:sz="0" w:space="0" w:color="auto"/>
            <w:left w:val="none" w:sz="0" w:space="0" w:color="auto"/>
            <w:bottom w:val="none" w:sz="0" w:space="0" w:color="auto"/>
            <w:right w:val="none" w:sz="0" w:space="0" w:color="auto"/>
          </w:divBdr>
          <w:divsChild>
            <w:div w:id="18436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5483">
      <w:bodyDiv w:val="1"/>
      <w:marLeft w:val="0"/>
      <w:marRight w:val="0"/>
      <w:marTop w:val="0"/>
      <w:marBottom w:val="0"/>
      <w:divBdr>
        <w:top w:val="none" w:sz="0" w:space="0" w:color="auto"/>
        <w:left w:val="none" w:sz="0" w:space="0" w:color="auto"/>
        <w:bottom w:val="none" w:sz="0" w:space="0" w:color="auto"/>
        <w:right w:val="none" w:sz="0" w:space="0" w:color="auto"/>
      </w:divBdr>
    </w:div>
    <w:div w:id="13578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hchc.org/wp-content/uploads/2012/02/OutreachCurriculum2005.pdf" TargetMode="External"/><Relationship Id="rId18" Type="http://schemas.openxmlformats.org/officeDocument/2006/relationships/hyperlink" Target="https://www.ncbi.nlm.nih.gov/pubmed/204824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lesshub.ca/solutions/emergency-response/outreach" TargetMode="External"/><Relationship Id="rId7" Type="http://schemas.openxmlformats.org/officeDocument/2006/relationships/image" Target="media/image2.emf"/><Relationship Id="rId12" Type="http://schemas.openxmlformats.org/officeDocument/2006/relationships/hyperlink" Target="http://homelesshub.ca/resource/value-outreach" TargetMode="External"/><Relationship Id="rId17" Type="http://schemas.openxmlformats.org/officeDocument/2006/relationships/hyperlink" Target="http://www.mhwilliams.com/community-outreach-important/" TargetMode="External"/><Relationship Id="rId25" Type="http://schemas.openxmlformats.org/officeDocument/2006/relationships/hyperlink" Target="http://www.cremis.ca/publications-et-outils/dossiers/savoirs-dintervention-en-itinerance/suivi-dans-la-communaute/aller-vers-les-personnes-dans-les-lieux-ou-elles-se" TargetMode="External"/><Relationship Id="rId2" Type="http://schemas.openxmlformats.org/officeDocument/2006/relationships/numbering" Target="numbering.xml"/><Relationship Id="rId16" Type="http://schemas.openxmlformats.org/officeDocument/2006/relationships/hyperlink" Target="https://www.ncbi.nlm.nih.gov/pmc/articles/PMC3441802/" TargetMode="External"/><Relationship Id="rId20" Type="http://schemas.openxmlformats.org/officeDocument/2006/relationships/hyperlink" Target="https://missioncommunityservices.com/homeless-outreac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iles.eric.ed.gov/fulltext/ED364617.pdf" TargetMode="External"/><Relationship Id="rId24" Type="http://schemas.openxmlformats.org/officeDocument/2006/relationships/hyperlink" Target="https://www.santeestrie.qc.ca/nouvelle/outreach-aller-a-la-rencontre-des-gens-en-contexte-ditinerance/" TargetMode="External"/><Relationship Id="rId5" Type="http://schemas.openxmlformats.org/officeDocument/2006/relationships/webSettings" Target="webSettings.xml"/><Relationship Id="rId15" Type="http://schemas.openxmlformats.org/officeDocument/2006/relationships/hyperlink" Target="https://dmh.mo.gov/docs/mentalillness/litreview.pdf" TargetMode="External"/><Relationship Id="rId23" Type="http://schemas.openxmlformats.org/officeDocument/2006/relationships/hyperlink" Target="https://www.theguardian.com/commentisfree/2016/feb/15/secret-life-homeless-outreach-worker-abuse" TargetMode="External"/><Relationship Id="rId10" Type="http://schemas.openxmlformats.org/officeDocument/2006/relationships/hyperlink" Target="https://www.mungos.org/our-services/outreach-teams/" TargetMode="External"/><Relationship Id="rId19" Type="http://schemas.openxmlformats.org/officeDocument/2006/relationships/hyperlink" Target="https://www.drugsandalcohol.ie/11925/1/outraech_work_among_marginalised.pdf" TargetMode="External"/><Relationship Id="rId4" Type="http://schemas.openxmlformats.org/officeDocument/2006/relationships/settings" Target="settings.xml"/><Relationship Id="rId9" Type="http://schemas.openxmlformats.org/officeDocument/2006/relationships/hyperlink" Target="https://www.eaof.org/" TargetMode="External"/><Relationship Id="rId14" Type="http://schemas.openxmlformats.org/officeDocument/2006/relationships/hyperlink" Target="http://homelesshub.ca/resource/homeless-outreach-practises-bc-communities-volume-1" TargetMode="External"/><Relationship Id="rId22" Type="http://schemas.openxmlformats.org/officeDocument/2006/relationships/hyperlink" Target="https://www.linkedin.com/pulse/20140706223307-50642561-nonprofits-benefits-of-community-outreach/"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4E22-AC58-4994-A160-8BAF5126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5864</Words>
  <Characters>32255</Characters>
  <Application>Microsoft Office Word</Application>
  <DocSecurity>0</DocSecurity>
  <Lines>268</Lines>
  <Paragraphs>76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 1</dc:creator>
  <cp:lastModifiedBy>L L 1</cp:lastModifiedBy>
  <cp:revision>2</cp:revision>
  <cp:lastPrinted>2018-06-27T17:35:00Z</cp:lastPrinted>
  <dcterms:created xsi:type="dcterms:W3CDTF">2018-08-04T17:28:00Z</dcterms:created>
  <dcterms:modified xsi:type="dcterms:W3CDTF">2018-08-04T17:28:00Z</dcterms:modified>
</cp:coreProperties>
</file>